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4D0EF" w14:textId="15B4EC35" w:rsidR="00023902" w:rsidRDefault="00FB0854" w:rsidP="009E729F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542F7F12" wp14:editId="58D65CA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2850" cy="1127760"/>
            <wp:effectExtent l="0" t="0" r="6350" b="0"/>
            <wp:wrapTight wrapText="bothSides">
              <wp:wrapPolygon edited="0">
                <wp:start x="0" y="0"/>
                <wp:lineTo x="0" y="21162"/>
                <wp:lineTo x="21374" y="21162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HL Logo 2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902" w:rsidRPr="00023902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082BB1" wp14:editId="2391D4A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453255" cy="1404620"/>
                <wp:effectExtent l="0" t="0" r="2349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5DF1" w14:textId="69614C11" w:rsidR="00023902" w:rsidRPr="00023902" w:rsidRDefault="00FB085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Filing Unemployment</w:t>
                            </w:r>
                            <w:r w:rsidR="0061618C">
                              <w:rPr>
                                <w:b/>
                                <w:sz w:val="56"/>
                                <w:szCs w:val="56"/>
                              </w:rPr>
                              <w:t>--PA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82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0.6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" strokeweight="1pt">
                <v:textbox style="mso-fit-shape-to-text:t">
                  <w:txbxContent>
                    <w:p w14:paraId="6AC75DF1" w14:textId="69614C11" w:rsidR="00023902" w:rsidRPr="00023902" w:rsidRDefault="00FB0854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Filing Unemployment</w:t>
                      </w:r>
                      <w:r w:rsidR="0061618C">
                        <w:rPr>
                          <w:b/>
                          <w:sz w:val="56"/>
                          <w:szCs w:val="56"/>
                        </w:rPr>
                        <w:t>--PA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4E9274" w14:textId="5B1683CE" w:rsidR="00023902" w:rsidRPr="003527B9" w:rsidRDefault="00023902" w:rsidP="0061618C">
      <w:p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Before you start—</w:t>
      </w:r>
    </w:p>
    <w:p w14:paraId="246D1A25" w14:textId="3E685896" w:rsidR="00023902" w:rsidRPr="003527B9" w:rsidRDefault="0061618C" w:rsidP="0061618C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The website is: uc.pa.gov</w:t>
      </w:r>
    </w:p>
    <w:p w14:paraId="3C04B065" w14:textId="374BE401" w:rsidR="00F77C0F" w:rsidRPr="003527B9" w:rsidRDefault="0061618C" w:rsidP="0061618C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You should first check your eligibility.</w:t>
      </w:r>
    </w:p>
    <w:p w14:paraId="040C2C4C" w14:textId="3D5C7932" w:rsidR="00294A10" w:rsidRPr="003527B9" w:rsidRDefault="003B6C82" w:rsidP="00D225F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 xml:space="preserve">Please use the attached checklist to prepare. </w:t>
      </w:r>
      <w:r w:rsidR="0061618C" w:rsidRPr="003527B9">
        <w:rPr>
          <w:sz w:val="28"/>
          <w:szCs w:val="28"/>
        </w:rPr>
        <w:t xml:space="preserve">You will need: </w:t>
      </w:r>
    </w:p>
    <w:p w14:paraId="0430ED2B" w14:textId="65489A15" w:rsidR="0061618C" w:rsidRPr="003527B9" w:rsidRDefault="003B6C82" w:rsidP="00294A10">
      <w:pPr>
        <w:pStyle w:val="ListParagraph"/>
        <w:numPr>
          <w:ilvl w:val="1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Y</w:t>
      </w:r>
      <w:r w:rsidR="0061618C" w:rsidRPr="003527B9">
        <w:rPr>
          <w:sz w:val="28"/>
          <w:szCs w:val="28"/>
        </w:rPr>
        <w:t>our social security number</w:t>
      </w:r>
    </w:p>
    <w:p w14:paraId="3CBC16ED" w14:textId="56FC88EF" w:rsidR="003B6C82" w:rsidRPr="003527B9" w:rsidRDefault="003B6C82" w:rsidP="00294A10">
      <w:pPr>
        <w:pStyle w:val="ListParagraph"/>
        <w:numPr>
          <w:ilvl w:val="1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A valid email</w:t>
      </w:r>
    </w:p>
    <w:p w14:paraId="6D28AE1D" w14:textId="386032D7" w:rsidR="003B6C82" w:rsidRPr="003527B9" w:rsidRDefault="003B6C82" w:rsidP="003B6C82">
      <w:pPr>
        <w:pStyle w:val="ListParagraph"/>
        <w:numPr>
          <w:ilvl w:val="1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Your employ</w:t>
      </w:r>
      <w:r w:rsidR="002378EA" w:rsidRPr="003527B9">
        <w:rPr>
          <w:sz w:val="28"/>
          <w:szCs w:val="28"/>
        </w:rPr>
        <w:t>er/employment</w:t>
      </w:r>
      <w:r w:rsidRPr="003527B9">
        <w:rPr>
          <w:sz w:val="28"/>
          <w:szCs w:val="28"/>
        </w:rPr>
        <w:t xml:space="preserve"> information</w:t>
      </w:r>
    </w:p>
    <w:p w14:paraId="27ADEE04" w14:textId="4E3B79C2" w:rsidR="003B6C82" w:rsidRPr="003527B9" w:rsidRDefault="003B6C82" w:rsidP="00294A10">
      <w:pPr>
        <w:pStyle w:val="ListParagraph"/>
        <w:numPr>
          <w:ilvl w:val="1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Your bank information (for direct deposit)</w:t>
      </w:r>
    </w:p>
    <w:p w14:paraId="5ABAF04D" w14:textId="3CAC353C" w:rsidR="002378EA" w:rsidRPr="003527B9" w:rsidRDefault="002378EA" w:rsidP="002378EA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3527B9">
        <w:rPr>
          <w:sz w:val="28"/>
          <w:szCs w:val="28"/>
        </w:rPr>
        <w:t>Your Keystone ID &amp; Password (or create a new one)</w:t>
      </w:r>
    </w:p>
    <w:p w14:paraId="4336B130" w14:textId="2438537C" w:rsidR="002378EA" w:rsidRPr="003527B9" w:rsidRDefault="002378EA" w:rsidP="0061618C">
      <w:pPr>
        <w:pStyle w:val="ListParagraph"/>
        <w:spacing w:after="0"/>
        <w:rPr>
          <w:sz w:val="28"/>
          <w:szCs w:val="28"/>
        </w:rPr>
      </w:pPr>
    </w:p>
    <w:p w14:paraId="1FE775BE" w14:textId="6BD7BB5B" w:rsidR="002378EA" w:rsidRPr="003527B9" w:rsidRDefault="002378EA" w:rsidP="002378EA">
      <w:pPr>
        <w:pStyle w:val="ListParagraph"/>
        <w:spacing w:after="0"/>
        <w:ind w:left="0"/>
        <w:rPr>
          <w:sz w:val="28"/>
          <w:szCs w:val="28"/>
        </w:rPr>
      </w:pPr>
      <w:r w:rsidRPr="003527B9">
        <w:rPr>
          <w:sz w:val="28"/>
          <w:szCs w:val="28"/>
        </w:rPr>
        <w:t>You can file online or by phone at 1-888-313-7284.</w:t>
      </w:r>
    </w:p>
    <w:p w14:paraId="7B8B055D" w14:textId="77777777" w:rsidR="002378EA" w:rsidRDefault="002378EA" w:rsidP="002378EA">
      <w:pPr>
        <w:pStyle w:val="ListParagraph"/>
        <w:spacing w:after="0"/>
        <w:ind w:left="0"/>
        <w:rPr>
          <w:sz w:val="28"/>
        </w:rPr>
      </w:pPr>
    </w:p>
    <w:p w14:paraId="2DEC4504" w14:textId="77777777" w:rsidR="004C3EB6" w:rsidRPr="0061618C" w:rsidRDefault="004C3EB6" w:rsidP="0061618C">
      <w:pPr>
        <w:spacing w:after="0"/>
        <w:rPr>
          <w:b/>
          <w:sz w:val="28"/>
          <w:u w:val="single"/>
        </w:rPr>
      </w:pPr>
      <w:r w:rsidRPr="0061618C">
        <w:rPr>
          <w:b/>
          <w:sz w:val="28"/>
          <w:u w:val="single"/>
        </w:rPr>
        <w:t>How to Register for Unemployment</w:t>
      </w:r>
      <w:r w:rsidR="00FD3A26" w:rsidRPr="0061618C">
        <w:rPr>
          <w:b/>
          <w:sz w:val="28"/>
          <w:u w:val="single"/>
        </w:rPr>
        <w:t xml:space="preserve"> in Pennsylvania</w:t>
      </w:r>
    </w:p>
    <w:p w14:paraId="5C207BE6" w14:textId="38046435" w:rsidR="00FD3A26" w:rsidRDefault="00FD3A26" w:rsidP="0061618C">
      <w:pPr>
        <w:pStyle w:val="ListParagraph"/>
        <w:numPr>
          <w:ilvl w:val="0"/>
          <w:numId w:val="7"/>
        </w:numPr>
        <w:spacing w:after="0"/>
        <w:ind w:left="360"/>
        <w:rPr>
          <w:sz w:val="28"/>
        </w:rPr>
      </w:pPr>
      <w:r>
        <w:rPr>
          <w:sz w:val="28"/>
        </w:rPr>
        <w:t>Go to uc.pa.gov on your phone or computer</w:t>
      </w:r>
      <w:r w:rsidR="0061618C">
        <w:rPr>
          <w:sz w:val="28"/>
        </w:rPr>
        <w:t>.</w:t>
      </w:r>
    </w:p>
    <w:p w14:paraId="653E1167" w14:textId="0908FB5F" w:rsidR="00FD3A26" w:rsidRDefault="0061618C" w:rsidP="0061618C">
      <w:pPr>
        <w:pStyle w:val="ListParagraph"/>
        <w:numPr>
          <w:ilvl w:val="0"/>
          <w:numId w:val="7"/>
        </w:numPr>
        <w:spacing w:after="0"/>
        <w:ind w:left="360"/>
        <w:rPr>
          <w:sz w:val="28"/>
        </w:rPr>
      </w:pPr>
      <w:r>
        <w:rPr>
          <w:sz w:val="28"/>
        </w:rPr>
        <w:t xml:space="preserve">There is a menu under the blue banner. </w:t>
      </w:r>
      <w:r w:rsidR="00FD3A26">
        <w:rPr>
          <w:sz w:val="28"/>
        </w:rPr>
        <w:t>Click on “Fil</w:t>
      </w:r>
      <w:r>
        <w:rPr>
          <w:sz w:val="28"/>
        </w:rPr>
        <w:t>e</w:t>
      </w:r>
      <w:r w:rsidR="00FD3A26">
        <w:rPr>
          <w:sz w:val="28"/>
        </w:rPr>
        <w:t xml:space="preserve"> an Initial Claim”</w:t>
      </w:r>
      <w:r>
        <w:rPr>
          <w:sz w:val="28"/>
        </w:rPr>
        <w:t>.</w:t>
      </w:r>
    </w:p>
    <w:p w14:paraId="192E7702" w14:textId="4543CFA0" w:rsidR="00FD3A26" w:rsidRDefault="00CE6B0D" w:rsidP="0061618C">
      <w:pPr>
        <w:pStyle w:val="ListParagraph"/>
        <w:numPr>
          <w:ilvl w:val="0"/>
          <w:numId w:val="7"/>
        </w:numPr>
        <w:spacing w:after="0"/>
        <w:ind w:left="360"/>
        <w:rPr>
          <w:sz w:val="28"/>
        </w:rPr>
      </w:pPr>
      <w:r>
        <w:rPr>
          <w:sz w:val="28"/>
        </w:rPr>
        <w:t xml:space="preserve">Select </w:t>
      </w:r>
      <w:r w:rsidR="00437ED0">
        <w:rPr>
          <w:sz w:val="28"/>
        </w:rPr>
        <w:t>the blue button “Apply for UC”.</w:t>
      </w:r>
    </w:p>
    <w:p w14:paraId="7582E221" w14:textId="3E299014" w:rsidR="00437ED0" w:rsidRDefault="00437ED0" w:rsidP="00437ED0">
      <w:pPr>
        <w:pStyle w:val="ListParagraph"/>
        <w:numPr>
          <w:ilvl w:val="0"/>
          <w:numId w:val="7"/>
        </w:numPr>
        <w:spacing w:after="0"/>
        <w:ind w:left="360"/>
        <w:rPr>
          <w:sz w:val="28"/>
        </w:rPr>
      </w:pPr>
      <w:r>
        <w:rPr>
          <w:sz w:val="28"/>
        </w:rPr>
        <w:t>Select “Sign in/Register” in the upper right corner.</w:t>
      </w:r>
    </w:p>
    <w:p w14:paraId="5B892C40" w14:textId="6D85BC08" w:rsidR="00437ED0" w:rsidRPr="00437ED0" w:rsidRDefault="00437ED0" w:rsidP="00437ED0">
      <w:pPr>
        <w:pStyle w:val="ListParagraph"/>
        <w:numPr>
          <w:ilvl w:val="0"/>
          <w:numId w:val="7"/>
        </w:numPr>
        <w:spacing w:after="0"/>
        <w:ind w:left="360"/>
        <w:rPr>
          <w:sz w:val="28"/>
        </w:rPr>
      </w:pPr>
      <w:r>
        <w:rPr>
          <w:sz w:val="28"/>
        </w:rPr>
        <w:t>Enter your Keystone ID or create a user account.</w:t>
      </w:r>
    </w:p>
    <w:p w14:paraId="2D205A1C" w14:textId="54E08706" w:rsidR="00294A10" w:rsidRPr="003B6C82" w:rsidRDefault="00CD077A" w:rsidP="003B6C82">
      <w:pPr>
        <w:pStyle w:val="ListParagraph"/>
        <w:numPr>
          <w:ilvl w:val="0"/>
          <w:numId w:val="7"/>
        </w:numPr>
        <w:spacing w:after="0"/>
        <w:ind w:left="360"/>
        <w:rPr>
          <w:sz w:val="28"/>
        </w:rPr>
      </w:pPr>
      <w:r>
        <w:rPr>
          <w:sz w:val="28"/>
        </w:rPr>
        <w:t>Proceed to complete your account information.</w:t>
      </w:r>
    </w:p>
    <w:p w14:paraId="1FE31362" w14:textId="77777777" w:rsidR="003527B9" w:rsidRDefault="003527B9" w:rsidP="00294A10">
      <w:pPr>
        <w:spacing w:after="0"/>
        <w:rPr>
          <w:b/>
          <w:bCs/>
          <w:color w:val="FF0000"/>
          <w:sz w:val="28"/>
        </w:rPr>
      </w:pPr>
    </w:p>
    <w:p w14:paraId="0FDAB2C5" w14:textId="633C6B09" w:rsidR="00294A10" w:rsidRPr="003B6C82" w:rsidRDefault="00294A10" w:rsidP="00294A10">
      <w:pPr>
        <w:spacing w:after="0"/>
        <w:rPr>
          <w:b/>
          <w:bCs/>
          <w:color w:val="FF0000"/>
          <w:sz w:val="28"/>
        </w:rPr>
      </w:pPr>
      <w:r w:rsidRPr="003B6C82">
        <w:rPr>
          <w:b/>
          <w:bCs/>
          <w:color w:val="FF0000"/>
          <w:sz w:val="28"/>
        </w:rPr>
        <w:t>IMPORTANT!</w:t>
      </w:r>
    </w:p>
    <w:p w14:paraId="17AC54EB" w14:textId="5CA53D7A" w:rsidR="009B3EA3" w:rsidRDefault="009B3EA3" w:rsidP="009B3EA3">
      <w:pPr>
        <w:spacing w:after="0"/>
        <w:rPr>
          <w:sz w:val="28"/>
        </w:rPr>
      </w:pPr>
      <w:r w:rsidRPr="009B3EA3">
        <w:rPr>
          <w:sz w:val="28"/>
        </w:rPr>
        <w:t>After filing your initial application for unemployment compensation (UC) benefits, you will receive a Claims Confirmation letter via your UC dashboard communication preference or in the mail. This letter will provide</w:t>
      </w:r>
      <w:r>
        <w:rPr>
          <w:sz w:val="28"/>
        </w:rPr>
        <w:t>:</w:t>
      </w:r>
    </w:p>
    <w:p w14:paraId="29776D75" w14:textId="49426721" w:rsidR="009B3EA3" w:rsidRPr="009B3EA3" w:rsidRDefault="009B3EA3" w:rsidP="009B3EA3">
      <w:pPr>
        <w:pStyle w:val="ListParagraph"/>
        <w:numPr>
          <w:ilvl w:val="0"/>
          <w:numId w:val="12"/>
        </w:numPr>
        <w:spacing w:after="0"/>
        <w:rPr>
          <w:sz w:val="28"/>
        </w:rPr>
      </w:pPr>
      <w:r w:rsidRPr="009B3EA3">
        <w:rPr>
          <w:sz w:val="28"/>
        </w:rPr>
        <w:t>the date you will file your first biweekly claim -- generally the second Sunday after completing your initial application for benefits.</w:t>
      </w:r>
    </w:p>
    <w:p w14:paraId="65AEE05E" w14:textId="77777777" w:rsidR="009B3EA3" w:rsidRPr="009B3EA3" w:rsidRDefault="009B3EA3" w:rsidP="009B3EA3">
      <w:pPr>
        <w:pStyle w:val="ListParagraph"/>
        <w:numPr>
          <w:ilvl w:val="0"/>
          <w:numId w:val="12"/>
        </w:numPr>
        <w:spacing w:after="0"/>
        <w:rPr>
          <w:sz w:val="28"/>
        </w:rPr>
      </w:pPr>
      <w:r w:rsidRPr="009B3EA3">
        <w:rPr>
          <w:sz w:val="28"/>
        </w:rPr>
        <w:t xml:space="preserve">Your 4-digit PIN will only be necessary to file your weekly claim if you file via Pennsylvania </w:t>
      </w:r>
      <w:proofErr w:type="spellStart"/>
      <w:r w:rsidRPr="009B3EA3">
        <w:rPr>
          <w:sz w:val="28"/>
        </w:rPr>
        <w:t>Teleclaims</w:t>
      </w:r>
      <w:proofErr w:type="spellEnd"/>
      <w:r w:rsidRPr="009B3EA3">
        <w:rPr>
          <w:sz w:val="28"/>
        </w:rPr>
        <w:t xml:space="preserve"> (PAT)</w:t>
      </w:r>
    </w:p>
    <w:p w14:paraId="63D37061" w14:textId="3AA1B13E" w:rsidR="00294A10" w:rsidRDefault="009B3EA3" w:rsidP="009B3EA3">
      <w:pPr>
        <w:spacing w:after="0"/>
        <w:rPr>
          <w:sz w:val="28"/>
        </w:rPr>
      </w:pPr>
      <w:r w:rsidRPr="009B3EA3">
        <w:rPr>
          <w:sz w:val="28"/>
        </w:rPr>
        <w:t>You will file a weekly claim certifying your eligibility for each week separately. For UC purposes, a week is a calendar week that begins Sunday and ends Saturday.</w:t>
      </w:r>
    </w:p>
    <w:p w14:paraId="38A8BC74" w14:textId="77777777" w:rsidR="003527B9" w:rsidRDefault="003527B9" w:rsidP="00294A10">
      <w:pPr>
        <w:spacing w:after="0"/>
        <w:rPr>
          <w:i/>
        </w:rPr>
      </w:pPr>
    </w:p>
    <w:p w14:paraId="3B0119F3" w14:textId="17BC94E4" w:rsidR="009B3EA3" w:rsidRPr="003527B9" w:rsidRDefault="003527B9" w:rsidP="00294A10">
      <w:pPr>
        <w:spacing w:after="0"/>
        <w:rPr>
          <w:i/>
        </w:rPr>
      </w:pPr>
      <w:r w:rsidRPr="003527B9">
        <w:rPr>
          <w:i/>
        </w:rPr>
        <w:t>Continued…</w:t>
      </w:r>
    </w:p>
    <w:p w14:paraId="7B279548" w14:textId="77777777" w:rsidR="003527B9" w:rsidRDefault="003527B9" w:rsidP="00294A10">
      <w:pPr>
        <w:spacing w:after="0"/>
        <w:rPr>
          <w:sz w:val="28"/>
        </w:rPr>
      </w:pPr>
    </w:p>
    <w:p w14:paraId="745E8B56" w14:textId="31E8B139" w:rsidR="003527B9" w:rsidRPr="003527B9" w:rsidRDefault="003527B9" w:rsidP="0061618C">
      <w:pPr>
        <w:spacing w:after="0"/>
        <w:rPr>
          <w:i/>
        </w:rPr>
      </w:pPr>
      <w:r w:rsidRPr="003527B9">
        <w:rPr>
          <w:i/>
        </w:rPr>
        <w:t>Unemployment in PA (page 2 of 2)</w:t>
      </w:r>
    </w:p>
    <w:p w14:paraId="46E3AA34" w14:textId="77777777" w:rsidR="003527B9" w:rsidRPr="003527B9" w:rsidRDefault="003527B9" w:rsidP="0061618C">
      <w:pPr>
        <w:spacing w:after="0"/>
        <w:rPr>
          <w:sz w:val="28"/>
        </w:rPr>
      </w:pPr>
    </w:p>
    <w:p w14:paraId="388BB63C" w14:textId="7A8250B1" w:rsidR="00FD3A26" w:rsidRDefault="009B3EA3" w:rsidP="0061618C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Claim Filing</w:t>
      </w:r>
    </w:p>
    <w:p w14:paraId="52206085" w14:textId="76060F00" w:rsidR="009B3EA3" w:rsidRPr="009B3EA3" w:rsidRDefault="003527B9" w:rsidP="0061618C">
      <w:pPr>
        <w:spacing w:after="0"/>
        <w:rPr>
          <w:sz w:val="28"/>
        </w:rPr>
      </w:pPr>
      <w:r>
        <w:rPr>
          <w:sz w:val="28"/>
        </w:rPr>
        <w:t>Once registered, y</w:t>
      </w:r>
      <w:r w:rsidR="009B3EA3" w:rsidRPr="009B3EA3">
        <w:rPr>
          <w:sz w:val="28"/>
        </w:rPr>
        <w:t>ou can now file a weekly claim or a bi-weekly claim.</w:t>
      </w:r>
    </w:p>
    <w:p w14:paraId="62DB000D" w14:textId="279FB04A" w:rsidR="004C3EB6" w:rsidRDefault="00FD3A26" w:rsidP="0061618C">
      <w:pPr>
        <w:pStyle w:val="ListParagraph"/>
        <w:numPr>
          <w:ilvl w:val="0"/>
          <w:numId w:val="8"/>
        </w:numPr>
        <w:spacing w:after="0"/>
        <w:ind w:left="360"/>
        <w:rPr>
          <w:sz w:val="28"/>
        </w:rPr>
      </w:pPr>
      <w:r>
        <w:rPr>
          <w:sz w:val="28"/>
        </w:rPr>
        <w:t xml:space="preserve">Go to uc.pa.gov and click on “File a </w:t>
      </w:r>
      <w:r w:rsidR="003527B9">
        <w:rPr>
          <w:sz w:val="28"/>
        </w:rPr>
        <w:t xml:space="preserve">UC </w:t>
      </w:r>
      <w:r w:rsidR="00342E2A">
        <w:rPr>
          <w:sz w:val="28"/>
        </w:rPr>
        <w:t>W</w:t>
      </w:r>
      <w:r>
        <w:rPr>
          <w:sz w:val="28"/>
        </w:rPr>
        <w:t>eekly Claim”</w:t>
      </w:r>
      <w:r w:rsidR="003B6C82">
        <w:rPr>
          <w:sz w:val="28"/>
        </w:rPr>
        <w:t>.</w:t>
      </w:r>
    </w:p>
    <w:p w14:paraId="069DCDEA" w14:textId="440F3510" w:rsidR="00FD3A26" w:rsidRDefault="003527B9" w:rsidP="0061618C">
      <w:pPr>
        <w:pStyle w:val="ListParagraph"/>
        <w:numPr>
          <w:ilvl w:val="0"/>
          <w:numId w:val="8"/>
        </w:numPr>
        <w:spacing w:after="0"/>
        <w:ind w:left="360"/>
        <w:rPr>
          <w:sz w:val="28"/>
        </w:rPr>
      </w:pPr>
      <w:r>
        <w:rPr>
          <w:sz w:val="28"/>
        </w:rPr>
        <w:t>Enter your Keystone ID and Password.</w:t>
      </w:r>
    </w:p>
    <w:p w14:paraId="6EF13FA7" w14:textId="77777777" w:rsidR="00421919" w:rsidRDefault="00421919" w:rsidP="0061618C">
      <w:pPr>
        <w:pStyle w:val="ListParagraph"/>
        <w:numPr>
          <w:ilvl w:val="0"/>
          <w:numId w:val="8"/>
        </w:numPr>
        <w:spacing w:after="0"/>
        <w:ind w:left="360"/>
        <w:rPr>
          <w:sz w:val="28"/>
        </w:rPr>
      </w:pPr>
      <w:r>
        <w:rPr>
          <w:sz w:val="28"/>
        </w:rPr>
        <w:t xml:space="preserve">Once you’re logged in, fill in the prompts as needed to file your claim. </w:t>
      </w:r>
    </w:p>
    <w:p w14:paraId="3823EBF8" w14:textId="77497793" w:rsidR="00421919" w:rsidRDefault="00421919" w:rsidP="0061618C">
      <w:pPr>
        <w:pStyle w:val="ListParagraph"/>
        <w:spacing w:after="0"/>
        <w:ind w:left="360"/>
        <w:rPr>
          <w:sz w:val="28"/>
        </w:rPr>
      </w:pPr>
    </w:p>
    <w:p w14:paraId="6CBA7AEE" w14:textId="77777777" w:rsidR="009B3EA3" w:rsidRPr="003B6C82" w:rsidRDefault="009B3EA3" w:rsidP="009B3EA3">
      <w:pPr>
        <w:spacing w:after="0"/>
        <w:rPr>
          <w:b/>
          <w:bCs/>
          <w:color w:val="FF0000"/>
          <w:sz w:val="28"/>
        </w:rPr>
      </w:pPr>
      <w:r w:rsidRPr="003B6C82">
        <w:rPr>
          <w:b/>
          <w:bCs/>
          <w:color w:val="FF0000"/>
          <w:sz w:val="28"/>
        </w:rPr>
        <w:t>IMPORTANT!</w:t>
      </w:r>
    </w:p>
    <w:p w14:paraId="7FF698F1" w14:textId="18DABCD5" w:rsidR="009B3EA3" w:rsidRPr="009B3EA3" w:rsidRDefault="003527B9" w:rsidP="009B3EA3">
      <w:pPr>
        <w:pStyle w:val="ListParagraph"/>
        <w:spacing w:after="0"/>
        <w:ind w:left="0"/>
        <w:rPr>
          <w:sz w:val="28"/>
        </w:rPr>
      </w:pPr>
      <w:r w:rsidRPr="009B3EA3">
        <w:rPr>
          <w:sz w:val="28"/>
        </w:rPr>
        <w:t>The department cannot pay you for weeks unless a timely biweekly claim has been filed.</w:t>
      </w:r>
    </w:p>
    <w:p w14:paraId="35ABCFC9" w14:textId="77777777" w:rsidR="009B3EA3" w:rsidRPr="009B3EA3" w:rsidRDefault="009B3EA3" w:rsidP="009B3EA3">
      <w:pPr>
        <w:pStyle w:val="ListParagraph"/>
        <w:spacing w:after="0"/>
        <w:ind w:left="0"/>
        <w:rPr>
          <w:sz w:val="28"/>
        </w:rPr>
      </w:pPr>
      <w:r w:rsidRPr="009B3EA3">
        <w:rPr>
          <w:sz w:val="28"/>
        </w:rPr>
        <w:t>The best way to file your biweekly claim is online from 6 a.m. to 11 p.m. Sunday, and 6 a.m. to 9 p.m. Monday through Friday.</w:t>
      </w:r>
    </w:p>
    <w:p w14:paraId="1B4F2771" w14:textId="77777777" w:rsidR="009B3EA3" w:rsidRPr="009B3EA3" w:rsidRDefault="009B3EA3" w:rsidP="009B3EA3">
      <w:pPr>
        <w:pStyle w:val="ListParagraph"/>
        <w:spacing w:after="0"/>
        <w:ind w:left="0"/>
        <w:rPr>
          <w:sz w:val="28"/>
        </w:rPr>
      </w:pPr>
    </w:p>
    <w:p w14:paraId="23A0A247" w14:textId="46A8D039" w:rsidR="009B3EA3" w:rsidRDefault="009B3EA3" w:rsidP="009B3EA3">
      <w:pPr>
        <w:pStyle w:val="ListParagraph"/>
        <w:spacing w:after="0"/>
        <w:ind w:left="0"/>
        <w:rPr>
          <w:sz w:val="28"/>
        </w:rPr>
      </w:pPr>
      <w:r w:rsidRPr="009B3EA3">
        <w:rPr>
          <w:sz w:val="28"/>
        </w:rPr>
        <w:t xml:space="preserve">You also can file by phone by using the PA </w:t>
      </w:r>
      <w:proofErr w:type="spellStart"/>
      <w:r w:rsidRPr="009B3EA3">
        <w:rPr>
          <w:sz w:val="28"/>
        </w:rPr>
        <w:t>Teleclaims</w:t>
      </w:r>
      <w:proofErr w:type="spellEnd"/>
      <w:r w:rsidRPr="009B3EA3">
        <w:rPr>
          <w:sz w:val="28"/>
        </w:rPr>
        <w:t xml:space="preserve"> (PAT) system. Call 888-255-4728 (TTY services for the deaf and hard of hearing: 888-334-4046), from 6 a.m. to 11 p.m. Sunday, and 6 a.m. to 10 p.m. Monday through Friday.</w:t>
      </w:r>
    </w:p>
    <w:p w14:paraId="65B4C79D" w14:textId="7F508136" w:rsidR="009B3EA3" w:rsidRDefault="009B3EA3" w:rsidP="00294A10">
      <w:pPr>
        <w:spacing w:after="0"/>
        <w:rPr>
          <w:sz w:val="28"/>
        </w:rPr>
      </w:pPr>
    </w:p>
    <w:p w14:paraId="2381D8BF" w14:textId="67B456E4" w:rsidR="003527B9" w:rsidRPr="003B6C82" w:rsidRDefault="003527B9" w:rsidP="003527B9">
      <w:pPr>
        <w:spacing w:after="0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HELP</w:t>
      </w:r>
    </w:p>
    <w:p w14:paraId="41AE597A" w14:textId="46DE5C4D" w:rsidR="003527B9" w:rsidRDefault="003527B9" w:rsidP="003527B9">
      <w:pPr>
        <w:pStyle w:val="ListParagraph"/>
        <w:spacing w:after="0"/>
        <w:ind w:left="0"/>
        <w:rPr>
          <w:sz w:val="28"/>
        </w:rPr>
      </w:pPr>
      <w:r w:rsidRPr="003527B9">
        <w:rPr>
          <w:sz w:val="28"/>
        </w:rPr>
        <w:t>If you have questions, go back to uc.pa.gov—NEW Unemployment Compensation (UC) System. Find the FAQ button on the righthand side.</w:t>
      </w:r>
    </w:p>
    <w:p w14:paraId="5B87CAB7" w14:textId="0378B908" w:rsidR="00C25A8E" w:rsidRDefault="00C25A8E" w:rsidP="003527B9">
      <w:pPr>
        <w:pStyle w:val="ListParagraph"/>
        <w:spacing w:after="0"/>
        <w:ind w:left="0"/>
        <w:rPr>
          <w:sz w:val="28"/>
        </w:rPr>
      </w:pPr>
    </w:p>
    <w:p w14:paraId="495F269F" w14:textId="135E01BD" w:rsidR="00C25A8E" w:rsidRPr="003527B9" w:rsidRDefault="00C25A8E" w:rsidP="003527B9">
      <w:pPr>
        <w:pStyle w:val="ListParagraph"/>
        <w:spacing w:after="0"/>
        <w:ind w:left="0"/>
        <w:rPr>
          <w:sz w:val="28"/>
        </w:rPr>
      </w:pPr>
      <w:r>
        <w:rPr>
          <w:sz w:val="28"/>
        </w:rPr>
        <w:t>Videos and guides are available on the site.</w:t>
      </w:r>
    </w:p>
    <w:p w14:paraId="58AB7F40" w14:textId="187571E6" w:rsidR="003527B9" w:rsidRDefault="003527B9" w:rsidP="003527B9">
      <w:pPr>
        <w:pStyle w:val="ListParagraph"/>
        <w:spacing w:after="0"/>
        <w:ind w:left="0"/>
        <w:rPr>
          <w:sz w:val="28"/>
        </w:rPr>
      </w:pPr>
      <w:bookmarkStart w:id="0" w:name="_GoBack"/>
      <w:bookmarkEnd w:id="0"/>
    </w:p>
    <w:p w14:paraId="6C9F4DE8" w14:textId="2858951F" w:rsidR="00C25A8E" w:rsidRPr="003527B9" w:rsidRDefault="00C25A8E" w:rsidP="003527B9">
      <w:pPr>
        <w:pStyle w:val="ListParagraph"/>
        <w:spacing w:after="0"/>
        <w:ind w:left="0"/>
        <w:rPr>
          <w:sz w:val="28"/>
        </w:rPr>
      </w:pPr>
      <w:r>
        <w:rPr>
          <w:sz w:val="28"/>
        </w:rPr>
        <w:t>Help by phone:</w:t>
      </w:r>
    </w:p>
    <w:p w14:paraId="463DA399" w14:textId="77777777" w:rsidR="003527B9" w:rsidRPr="003527B9" w:rsidRDefault="003527B9" w:rsidP="003527B9">
      <w:pPr>
        <w:pStyle w:val="ListParagraph"/>
        <w:numPr>
          <w:ilvl w:val="0"/>
          <w:numId w:val="13"/>
        </w:numPr>
        <w:spacing w:after="0"/>
        <w:rPr>
          <w:sz w:val="28"/>
        </w:rPr>
      </w:pPr>
      <w:r w:rsidRPr="003527B9">
        <w:rPr>
          <w:sz w:val="28"/>
        </w:rPr>
        <w:t>PAULA virtual assistant (general questions): 1-833-755-0882</w:t>
      </w:r>
    </w:p>
    <w:p w14:paraId="0D9B6D4E" w14:textId="77777777" w:rsidR="003527B9" w:rsidRPr="003527B9" w:rsidRDefault="003527B9" w:rsidP="003527B9">
      <w:pPr>
        <w:pStyle w:val="ListParagraph"/>
        <w:numPr>
          <w:ilvl w:val="0"/>
          <w:numId w:val="13"/>
        </w:numPr>
        <w:spacing w:after="0"/>
        <w:rPr>
          <w:sz w:val="28"/>
        </w:rPr>
      </w:pPr>
      <w:r w:rsidRPr="003527B9">
        <w:rPr>
          <w:sz w:val="28"/>
        </w:rPr>
        <w:t xml:space="preserve">Weekly claims filing: 888-255-4728  |  </w:t>
      </w:r>
      <w:proofErr w:type="spellStart"/>
      <w:r w:rsidRPr="003527B9">
        <w:rPr>
          <w:sz w:val="28"/>
        </w:rPr>
        <w:t>Español</w:t>
      </w:r>
      <w:proofErr w:type="spellEnd"/>
      <w:r w:rsidRPr="003527B9">
        <w:rPr>
          <w:sz w:val="28"/>
        </w:rPr>
        <w:t>: 877-888-8104</w:t>
      </w:r>
    </w:p>
    <w:p w14:paraId="59E38E77" w14:textId="1E31F0E0" w:rsidR="003527B9" w:rsidRPr="003527B9" w:rsidRDefault="003527B9" w:rsidP="003527B9">
      <w:pPr>
        <w:pStyle w:val="ListParagraph"/>
        <w:numPr>
          <w:ilvl w:val="0"/>
          <w:numId w:val="13"/>
        </w:numPr>
        <w:spacing w:after="0"/>
        <w:rPr>
          <w:sz w:val="28"/>
        </w:rPr>
      </w:pPr>
      <w:r w:rsidRPr="003527B9">
        <w:rPr>
          <w:sz w:val="28"/>
        </w:rPr>
        <w:t>Regular UC, PEUC, general questions</w:t>
      </w:r>
      <w:r w:rsidRPr="003527B9">
        <w:rPr>
          <w:sz w:val="28"/>
        </w:rPr>
        <w:t xml:space="preserve">: </w:t>
      </w:r>
      <w:r w:rsidRPr="003527B9">
        <w:rPr>
          <w:sz w:val="28"/>
        </w:rPr>
        <w:t>888-313-7284</w:t>
      </w:r>
    </w:p>
    <w:p w14:paraId="07D51F0B" w14:textId="77777777" w:rsidR="003527B9" w:rsidRPr="003527B9" w:rsidRDefault="003527B9" w:rsidP="003527B9">
      <w:pPr>
        <w:pStyle w:val="ListParagraph"/>
        <w:spacing w:after="0"/>
        <w:ind w:left="0" w:firstLine="720"/>
        <w:rPr>
          <w:sz w:val="28"/>
        </w:rPr>
      </w:pPr>
      <w:r w:rsidRPr="003527B9">
        <w:rPr>
          <w:sz w:val="28"/>
        </w:rPr>
        <w:t>Monday - Friday from 8:00 am - 4:00 pm (EST)</w:t>
      </w:r>
    </w:p>
    <w:p w14:paraId="4E7A0142" w14:textId="77777777" w:rsidR="003527B9" w:rsidRDefault="003527B9" w:rsidP="00294A10">
      <w:pPr>
        <w:spacing w:after="0"/>
        <w:rPr>
          <w:sz w:val="28"/>
        </w:rPr>
      </w:pPr>
    </w:p>
    <w:p w14:paraId="119F9024" w14:textId="45D3B432" w:rsidR="003B6C82" w:rsidRPr="00421919" w:rsidRDefault="003B6C82" w:rsidP="00294A10">
      <w:pPr>
        <w:spacing w:after="0"/>
        <w:rPr>
          <w:sz w:val="28"/>
        </w:rPr>
      </w:pPr>
      <w:r>
        <w:rPr>
          <w:sz w:val="28"/>
        </w:rPr>
        <w:t>-###-</w:t>
      </w:r>
    </w:p>
    <w:sectPr w:rsidR="003B6C82" w:rsidRPr="00421919" w:rsidSect="001F3BE4">
      <w:pgSz w:w="12240" w:h="15840" w:code="1"/>
      <w:pgMar w:top="108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CB6"/>
    <w:multiLevelType w:val="multilevel"/>
    <w:tmpl w:val="6EB0DF2E"/>
    <w:lvl w:ilvl="0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B7965"/>
    <w:multiLevelType w:val="hybridMultilevel"/>
    <w:tmpl w:val="C070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0F65"/>
    <w:multiLevelType w:val="hybridMultilevel"/>
    <w:tmpl w:val="D8E41A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43DD"/>
    <w:multiLevelType w:val="hybridMultilevel"/>
    <w:tmpl w:val="0756CD50"/>
    <w:lvl w:ilvl="0" w:tplc="1E90F6FA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3CAB"/>
    <w:multiLevelType w:val="hybridMultilevel"/>
    <w:tmpl w:val="7EE2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095A"/>
    <w:multiLevelType w:val="hybridMultilevel"/>
    <w:tmpl w:val="F08A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BC4"/>
    <w:multiLevelType w:val="hybridMultilevel"/>
    <w:tmpl w:val="DB0AAD18"/>
    <w:lvl w:ilvl="0" w:tplc="1DFEE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1B3B34"/>
    <w:multiLevelType w:val="hybridMultilevel"/>
    <w:tmpl w:val="9B1E36BC"/>
    <w:lvl w:ilvl="0" w:tplc="D14CDD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7C6829"/>
    <w:multiLevelType w:val="hybridMultilevel"/>
    <w:tmpl w:val="748A5900"/>
    <w:lvl w:ilvl="0" w:tplc="C5943E5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CD545B"/>
    <w:multiLevelType w:val="hybridMultilevel"/>
    <w:tmpl w:val="CFE03E4E"/>
    <w:lvl w:ilvl="0" w:tplc="AD9E16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24732"/>
    <w:multiLevelType w:val="hybridMultilevel"/>
    <w:tmpl w:val="F940A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7154D"/>
    <w:multiLevelType w:val="hybridMultilevel"/>
    <w:tmpl w:val="DBA04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C1AEC"/>
    <w:multiLevelType w:val="hybridMultilevel"/>
    <w:tmpl w:val="64720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4A"/>
    <w:rsid w:val="00023902"/>
    <w:rsid w:val="001F3BE4"/>
    <w:rsid w:val="002378EA"/>
    <w:rsid w:val="0026189D"/>
    <w:rsid w:val="00294A10"/>
    <w:rsid w:val="002F4B45"/>
    <w:rsid w:val="00342E2A"/>
    <w:rsid w:val="003527B9"/>
    <w:rsid w:val="00380BF0"/>
    <w:rsid w:val="003B6C82"/>
    <w:rsid w:val="003D3F3A"/>
    <w:rsid w:val="003F00D5"/>
    <w:rsid w:val="00421919"/>
    <w:rsid w:val="00437ED0"/>
    <w:rsid w:val="004C3EB6"/>
    <w:rsid w:val="004F194A"/>
    <w:rsid w:val="0061618C"/>
    <w:rsid w:val="00686F3B"/>
    <w:rsid w:val="007711BC"/>
    <w:rsid w:val="00776F02"/>
    <w:rsid w:val="007C13CC"/>
    <w:rsid w:val="0080335D"/>
    <w:rsid w:val="00825453"/>
    <w:rsid w:val="00974343"/>
    <w:rsid w:val="009B3EA3"/>
    <w:rsid w:val="009C042E"/>
    <w:rsid w:val="009E729F"/>
    <w:rsid w:val="00C25A8E"/>
    <w:rsid w:val="00CD077A"/>
    <w:rsid w:val="00CD5E65"/>
    <w:rsid w:val="00CE6B0D"/>
    <w:rsid w:val="00E17F90"/>
    <w:rsid w:val="00E85220"/>
    <w:rsid w:val="00F77C0F"/>
    <w:rsid w:val="00FB0854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6471"/>
  <w15:chartTrackingRefBased/>
  <w15:docId w15:val="{9CF00120-C1FB-4057-B7B8-8F17716C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7B9"/>
  </w:style>
  <w:style w:type="paragraph" w:styleId="Heading1">
    <w:name w:val="heading 1"/>
    <w:basedOn w:val="Normal"/>
    <w:link w:val="Heading1Char"/>
    <w:uiPriority w:val="9"/>
    <w:qFormat/>
    <w:rsid w:val="00CD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5220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294A10"/>
  </w:style>
  <w:style w:type="character" w:customStyle="1" w:styleId="eop">
    <w:name w:val="eop"/>
    <w:basedOn w:val="DefaultParagraphFont"/>
    <w:rsid w:val="00294A10"/>
  </w:style>
  <w:style w:type="character" w:customStyle="1" w:styleId="Heading1Char">
    <w:name w:val="Heading 1 Char"/>
    <w:basedOn w:val="DefaultParagraphFont"/>
    <w:link w:val="Heading1"/>
    <w:uiPriority w:val="9"/>
    <w:rsid w:val="00CD07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383C6B36A5D4392F440B5D5D3254A" ma:contentTypeVersion="13" ma:contentTypeDescription="Create a new document." ma:contentTypeScope="" ma:versionID="4b7f8c28eb5e70d02ece8fef1942d36d">
  <xsd:schema xmlns:xsd="http://www.w3.org/2001/XMLSchema" xmlns:xs="http://www.w3.org/2001/XMLSchema" xmlns:p="http://schemas.microsoft.com/office/2006/metadata/properties" xmlns:ns2="87e04678-ff4c-4bbe-8b6f-8eb8ddfb730f" xmlns:ns3="d9e1f2e6-b14f-4737-ba8a-2c2e9001db84" targetNamespace="http://schemas.microsoft.com/office/2006/metadata/properties" ma:root="true" ma:fieldsID="4e6713f7785dcf2d6f484338febfdf1e" ns2:_="" ns3:_="">
    <xsd:import namespace="87e04678-ff4c-4bbe-8b6f-8eb8ddfb730f"/>
    <xsd:import namespace="d9e1f2e6-b14f-4737-ba8a-2c2e9001d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4678-ff4c-4bbe-8b6f-8eb8ddfb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1f2e6-b14f-4737-ba8a-2c2e9001d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6AEDE-46DD-46DA-B2E7-A1DF6B81790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7e04678-ff4c-4bbe-8b6f-8eb8ddfb730f"/>
    <ds:schemaRef ds:uri="http://purl.org/dc/dcmitype/"/>
    <ds:schemaRef ds:uri="d9e1f2e6-b14f-4737-ba8a-2c2e9001db8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82E474-BBBD-445D-8ECE-B6AF7CCE8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04678-ff4c-4bbe-8b6f-8eb8ddfb730f"/>
    <ds:schemaRef ds:uri="d9e1f2e6-b14f-4737-ba8a-2c2e9001d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3FD35-7520-40EA-AA73-7022D546D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Lawry, Beth</cp:lastModifiedBy>
  <cp:revision>6</cp:revision>
  <cp:lastPrinted>2021-07-17T19:59:00Z</cp:lastPrinted>
  <dcterms:created xsi:type="dcterms:W3CDTF">2020-06-25T15:24:00Z</dcterms:created>
  <dcterms:modified xsi:type="dcterms:W3CDTF">2021-07-17T20:16:00Z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0x010100107383C6B36A5D4392F440B5D5D3254A</vt:lpwstr>
  </property>
</Properties>
</file>