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95A8B" w14:textId="77777777" w:rsidR="00C210A5" w:rsidRDefault="00C210A5" w:rsidP="00C210A5">
      <w:pPr>
        <w:rPr>
          <w:rFonts w:ascii="Arial" w:hAnsi="Arial" w:cs="Arial"/>
        </w:rPr>
      </w:pPr>
      <w:bookmarkStart w:id="0" w:name="_GoBack"/>
      <w:bookmarkEnd w:id="0"/>
    </w:p>
    <w:p w14:paraId="18336C27" w14:textId="77777777" w:rsidR="00374394" w:rsidRDefault="00374394" w:rsidP="00C210A5">
      <w:pPr>
        <w:rPr>
          <w:rFonts w:ascii="Arial" w:hAnsi="Arial" w:cs="Arial"/>
        </w:rPr>
      </w:pPr>
    </w:p>
    <w:p w14:paraId="07C8D9DB" w14:textId="77777777" w:rsidR="00374394" w:rsidRDefault="00374394" w:rsidP="00C210A5">
      <w:pPr>
        <w:rPr>
          <w:rFonts w:ascii="Arial" w:hAnsi="Arial" w:cs="Arial"/>
        </w:rPr>
      </w:pPr>
    </w:p>
    <w:p w14:paraId="43653033" w14:textId="39B7DACF" w:rsidR="00374394" w:rsidRPr="00E74375" w:rsidRDefault="00374394" w:rsidP="00374394">
      <w:pPr>
        <w:rPr>
          <w:rFonts w:ascii="Arial" w:hAnsi="Arial" w:cs="Arial"/>
          <w:b/>
        </w:rPr>
      </w:pPr>
      <w:r w:rsidRPr="00E74375">
        <w:rPr>
          <w:rFonts w:ascii="Arial" w:hAnsi="Arial" w:cs="Arial"/>
          <w:b/>
        </w:rPr>
        <w:t xml:space="preserve">Job Title:  Youth Services Associate </w:t>
      </w:r>
    </w:p>
    <w:p w14:paraId="1BF6E1A2" w14:textId="6D226D5F" w:rsidR="00374394" w:rsidRPr="00E74375" w:rsidRDefault="00D5236E" w:rsidP="00374394">
      <w:pPr>
        <w:rPr>
          <w:rFonts w:ascii="Arial" w:hAnsi="Arial" w:cs="Arial"/>
          <w:b/>
        </w:rPr>
      </w:pPr>
      <w:r w:rsidRPr="00E74375">
        <w:rPr>
          <w:rFonts w:ascii="Arial" w:hAnsi="Arial" w:cs="Arial"/>
          <w:b/>
        </w:rPr>
        <w:t xml:space="preserve">Pay grade:  </w:t>
      </w:r>
      <w:r w:rsidR="001415B2" w:rsidRPr="00E74375">
        <w:rPr>
          <w:rFonts w:ascii="Arial" w:hAnsi="Arial" w:cs="Arial"/>
          <w:b/>
        </w:rPr>
        <w:t>Part-time</w:t>
      </w:r>
      <w:r w:rsidR="00440D1B" w:rsidRPr="00E74375">
        <w:rPr>
          <w:rFonts w:ascii="Arial" w:hAnsi="Arial" w:cs="Arial"/>
          <w:b/>
        </w:rPr>
        <w:t>, approximately 27.5 hours per week</w:t>
      </w:r>
    </w:p>
    <w:p w14:paraId="693AB3CE" w14:textId="44A659CE" w:rsidR="00374394" w:rsidRDefault="00374394" w:rsidP="00374394">
      <w:pPr>
        <w:rPr>
          <w:rFonts w:ascii="Arial" w:hAnsi="Arial" w:cs="Arial"/>
          <w:b/>
        </w:rPr>
      </w:pPr>
      <w:r w:rsidRPr="00E74375">
        <w:rPr>
          <w:rFonts w:ascii="Arial" w:hAnsi="Arial" w:cs="Arial"/>
          <w:b/>
        </w:rPr>
        <w:t xml:space="preserve">Immediate Supervisor:  </w:t>
      </w:r>
      <w:r w:rsidR="001415B2" w:rsidRPr="00E74375">
        <w:rPr>
          <w:rFonts w:ascii="Arial" w:hAnsi="Arial" w:cs="Arial"/>
          <w:b/>
        </w:rPr>
        <w:t>Youth Services Coordinator</w:t>
      </w:r>
    </w:p>
    <w:p w14:paraId="0C10C945" w14:textId="77777777" w:rsidR="00374394" w:rsidRPr="001415B2" w:rsidRDefault="00374394" w:rsidP="00374394">
      <w:pPr>
        <w:rPr>
          <w:rFonts w:ascii="Arial" w:hAnsi="Arial" w:cs="Arial"/>
          <w:bCs/>
        </w:rPr>
      </w:pPr>
    </w:p>
    <w:p w14:paraId="32C5B6B6" w14:textId="3A6E1403" w:rsidR="00374394" w:rsidRDefault="00374394" w:rsidP="00374394">
      <w:pPr>
        <w:rPr>
          <w:rFonts w:ascii="Arial" w:hAnsi="Arial" w:cs="Arial"/>
          <w:bCs/>
        </w:rPr>
      </w:pPr>
      <w:r w:rsidRPr="00AE34CA">
        <w:rPr>
          <w:rFonts w:ascii="Arial" w:hAnsi="Arial" w:cs="Arial"/>
          <w:b/>
        </w:rPr>
        <w:t>Job Summary</w:t>
      </w:r>
      <w:r w:rsidRPr="001415B2">
        <w:rPr>
          <w:rFonts w:ascii="Arial" w:hAnsi="Arial" w:cs="Arial"/>
          <w:bCs/>
        </w:rPr>
        <w:t xml:space="preserve">:  Under direction of the Youth Services </w:t>
      </w:r>
      <w:r w:rsidR="00D5236E">
        <w:rPr>
          <w:rFonts w:ascii="Arial" w:hAnsi="Arial" w:cs="Arial"/>
          <w:bCs/>
        </w:rPr>
        <w:t>Coordinator,</w:t>
      </w:r>
      <w:r w:rsidR="001415B2">
        <w:rPr>
          <w:rFonts w:ascii="Arial" w:hAnsi="Arial" w:cs="Arial"/>
          <w:bCs/>
        </w:rPr>
        <w:t xml:space="preserve"> </w:t>
      </w:r>
      <w:r w:rsidRPr="001415B2">
        <w:rPr>
          <w:rFonts w:ascii="Arial" w:hAnsi="Arial" w:cs="Arial"/>
          <w:bCs/>
        </w:rPr>
        <w:t>this position serves the public through the design, planning and implementation of programs in the Library and at local schools, preschools, daycares and events.  This position also requires assisting patrons while staffing the</w:t>
      </w:r>
      <w:r w:rsidR="00E5037F">
        <w:rPr>
          <w:rFonts w:ascii="Arial" w:hAnsi="Arial" w:cs="Arial"/>
          <w:bCs/>
        </w:rPr>
        <w:t xml:space="preserve"> Youth Services Reference Desk. </w:t>
      </w:r>
      <w:r w:rsidRPr="001415B2">
        <w:rPr>
          <w:rFonts w:ascii="Arial" w:hAnsi="Arial" w:cs="Arial"/>
          <w:bCs/>
        </w:rPr>
        <w:t xml:space="preserve"> </w:t>
      </w:r>
    </w:p>
    <w:p w14:paraId="1C6D9720" w14:textId="77777777" w:rsidR="00374394" w:rsidRDefault="00374394" w:rsidP="00374394"/>
    <w:p w14:paraId="4323E06B" w14:textId="5DD547B5" w:rsidR="00D5236E" w:rsidRPr="00AE34CA" w:rsidRDefault="00374394" w:rsidP="00837867">
      <w:pPr>
        <w:rPr>
          <w:rFonts w:asciiTheme="minorBidi" w:hAnsiTheme="minorBidi" w:cstheme="minorBidi"/>
        </w:rPr>
      </w:pPr>
      <w:r w:rsidRPr="00AE34CA">
        <w:rPr>
          <w:rFonts w:asciiTheme="minorBidi" w:hAnsiTheme="minorBidi" w:cstheme="minorBidi"/>
          <w:b/>
          <w:bCs/>
        </w:rPr>
        <w:t>Qualifications:</w:t>
      </w:r>
      <w:r w:rsidRPr="00AE34CA">
        <w:rPr>
          <w:rFonts w:asciiTheme="minorBidi" w:hAnsiTheme="minorBidi" w:cstheme="minorBidi"/>
        </w:rPr>
        <w:t xml:space="preserve"> College degree required.  </w:t>
      </w:r>
      <w:r w:rsidR="00AE34CA">
        <w:rPr>
          <w:rFonts w:asciiTheme="minorBidi" w:hAnsiTheme="minorBidi" w:cstheme="minorBidi"/>
        </w:rPr>
        <w:t xml:space="preserve">A passion for serving people required. </w:t>
      </w:r>
      <w:r w:rsidRPr="00AE34CA">
        <w:rPr>
          <w:rFonts w:asciiTheme="minorBidi" w:hAnsiTheme="minorBidi" w:cstheme="minorBidi"/>
        </w:rPr>
        <w:t>Public service experience required.</w:t>
      </w:r>
      <w:r w:rsidR="00D5236E" w:rsidRPr="00AE34CA">
        <w:rPr>
          <w:rFonts w:asciiTheme="minorBidi" w:hAnsiTheme="minorBidi" w:cstheme="minorBidi"/>
        </w:rPr>
        <w:t xml:space="preserve"> Experience working and interacting with children and families in an educational or community setting </w:t>
      </w:r>
      <w:r w:rsidR="00AE34CA">
        <w:rPr>
          <w:rFonts w:asciiTheme="minorBidi" w:hAnsiTheme="minorBidi" w:cstheme="minorBidi"/>
        </w:rPr>
        <w:t>preferred</w:t>
      </w:r>
      <w:r w:rsidR="00D5236E" w:rsidRPr="00AE34CA">
        <w:rPr>
          <w:rFonts w:asciiTheme="minorBidi" w:hAnsiTheme="minorBidi" w:cstheme="minorBidi"/>
        </w:rPr>
        <w:t>.</w:t>
      </w:r>
      <w:r w:rsidRPr="00AE34CA">
        <w:rPr>
          <w:rFonts w:asciiTheme="minorBidi" w:hAnsiTheme="minorBidi" w:cstheme="minorBidi"/>
        </w:rPr>
        <w:t xml:space="preserve"> Child Abuse History Clearance</w:t>
      </w:r>
      <w:r w:rsidR="00AE34CA">
        <w:rPr>
          <w:rFonts w:asciiTheme="minorBidi" w:hAnsiTheme="minorBidi" w:cstheme="minorBidi"/>
        </w:rPr>
        <w:t>,</w:t>
      </w:r>
      <w:r w:rsidRPr="00AE34CA">
        <w:rPr>
          <w:rFonts w:asciiTheme="minorBidi" w:hAnsiTheme="minorBidi" w:cstheme="minorBidi"/>
        </w:rPr>
        <w:t xml:space="preserve"> PA State Police Criminal Record Check</w:t>
      </w:r>
      <w:r w:rsidR="00AE34CA">
        <w:rPr>
          <w:rFonts w:asciiTheme="minorBidi" w:hAnsiTheme="minorBidi" w:cstheme="minorBidi"/>
        </w:rPr>
        <w:t xml:space="preserve"> and</w:t>
      </w:r>
      <w:r w:rsidRPr="00AE34CA">
        <w:rPr>
          <w:rFonts w:asciiTheme="minorBidi" w:hAnsiTheme="minorBidi" w:cstheme="minorBidi"/>
        </w:rPr>
        <w:t xml:space="preserve"> FBI Cri</w:t>
      </w:r>
      <w:r w:rsidR="00AE34CA">
        <w:rPr>
          <w:rFonts w:asciiTheme="minorBidi" w:hAnsiTheme="minorBidi" w:cstheme="minorBidi"/>
        </w:rPr>
        <w:t>minal Background Check required upon hire.</w:t>
      </w:r>
      <w:r w:rsidRPr="00AE34CA">
        <w:rPr>
          <w:rFonts w:asciiTheme="minorBidi" w:hAnsiTheme="minorBidi" w:cstheme="minorBidi"/>
        </w:rPr>
        <w:t xml:space="preserve">  </w:t>
      </w:r>
      <w:r w:rsidR="00AE34CA">
        <w:rPr>
          <w:rFonts w:asciiTheme="minorBidi" w:hAnsiTheme="minorBidi" w:cstheme="minorBidi"/>
        </w:rPr>
        <w:t>V</w:t>
      </w:r>
      <w:r w:rsidR="00D5236E" w:rsidRPr="00AE34CA">
        <w:rPr>
          <w:rFonts w:asciiTheme="minorBidi" w:hAnsiTheme="minorBidi" w:cstheme="minorBidi"/>
          <w:color w:val="000000"/>
          <w:shd w:val="clear" w:color="auto" w:fill="FFFFFF"/>
        </w:rPr>
        <w:t>alid PA driver’s license and use of a personal vehicle are required</w:t>
      </w:r>
      <w:r w:rsidR="00AE34CA">
        <w:rPr>
          <w:rFonts w:asciiTheme="minorBidi" w:hAnsiTheme="minorBidi" w:cstheme="minorBidi"/>
          <w:color w:val="000000"/>
          <w:shd w:val="clear" w:color="auto" w:fill="FFFFFF"/>
        </w:rPr>
        <w:t>.</w:t>
      </w:r>
    </w:p>
    <w:p w14:paraId="70478106" w14:textId="77777777" w:rsidR="00374394" w:rsidRPr="00AE34CA" w:rsidRDefault="00374394" w:rsidP="00374394">
      <w:pPr>
        <w:rPr>
          <w:rFonts w:asciiTheme="minorBidi" w:hAnsiTheme="minorBidi" w:cstheme="minorBidi"/>
        </w:rPr>
      </w:pPr>
    </w:p>
    <w:p w14:paraId="4D58204C" w14:textId="7F38E91B" w:rsidR="00D5236E" w:rsidRPr="00AE34CA" w:rsidRDefault="00374394" w:rsidP="00626385">
      <w:pPr>
        <w:rPr>
          <w:rFonts w:asciiTheme="minorBidi" w:hAnsiTheme="minorBidi" w:cstheme="minorBidi"/>
          <w:color w:val="212121"/>
          <w:shd w:val="clear" w:color="auto" w:fill="FFFFFF"/>
        </w:rPr>
      </w:pPr>
      <w:r w:rsidRPr="00AE34CA">
        <w:rPr>
          <w:rFonts w:asciiTheme="minorBidi" w:hAnsiTheme="minorBidi" w:cstheme="minorBidi"/>
          <w:b/>
          <w:bCs/>
        </w:rPr>
        <w:t>Knowledge, skills and abilities:</w:t>
      </w:r>
      <w:r w:rsidRPr="00AE34CA">
        <w:rPr>
          <w:rFonts w:asciiTheme="minorBidi" w:hAnsiTheme="minorBidi" w:cstheme="minorBidi"/>
        </w:rPr>
        <w:t xml:space="preserve"> Outstanding </w:t>
      </w:r>
      <w:r w:rsidR="00AE34CA">
        <w:rPr>
          <w:rFonts w:asciiTheme="minorBidi" w:hAnsiTheme="minorBidi" w:cstheme="minorBidi"/>
        </w:rPr>
        <w:t>people</w:t>
      </w:r>
      <w:r w:rsidRPr="00AE34CA">
        <w:rPr>
          <w:rFonts w:asciiTheme="minorBidi" w:hAnsiTheme="minorBidi" w:cstheme="minorBidi"/>
        </w:rPr>
        <w:t xml:space="preserve"> skills and commitment to service. Ability to maintain consistent, friendly, quality service and joyful relationships with all.  Ability to exercise independent judgment, take initiative, make </w:t>
      </w:r>
      <w:r w:rsidR="00AE34CA" w:rsidRPr="00AE34CA">
        <w:rPr>
          <w:rFonts w:asciiTheme="minorBidi" w:hAnsiTheme="minorBidi" w:cstheme="minorBidi"/>
        </w:rPr>
        <w:t xml:space="preserve">decisions, </w:t>
      </w:r>
      <w:r w:rsidR="00AE34CA">
        <w:rPr>
          <w:rFonts w:asciiTheme="minorBidi" w:hAnsiTheme="minorBidi" w:cstheme="minorBidi"/>
        </w:rPr>
        <w:t xml:space="preserve">problem-solve </w:t>
      </w:r>
      <w:r w:rsidRPr="00AE34CA">
        <w:rPr>
          <w:rFonts w:asciiTheme="minorBidi" w:hAnsiTheme="minorBidi" w:cstheme="minorBidi"/>
        </w:rPr>
        <w:t>within the parameters of library policy</w:t>
      </w:r>
      <w:r w:rsidR="00AE34CA">
        <w:rPr>
          <w:rFonts w:asciiTheme="minorBidi" w:hAnsiTheme="minorBidi" w:cstheme="minorBidi"/>
        </w:rPr>
        <w:t xml:space="preserve"> and based on experience. </w:t>
      </w:r>
      <w:r w:rsidR="00AE34CA" w:rsidRPr="00AE34CA">
        <w:rPr>
          <w:rFonts w:asciiTheme="minorBidi" w:hAnsiTheme="minorBidi" w:cstheme="minorBidi"/>
        </w:rPr>
        <w:t xml:space="preserve">Willingness to make mistakes and </w:t>
      </w:r>
      <w:r w:rsidR="003E5820">
        <w:rPr>
          <w:rFonts w:asciiTheme="minorBidi" w:hAnsiTheme="minorBidi" w:cstheme="minorBidi"/>
        </w:rPr>
        <w:t xml:space="preserve">graciously </w:t>
      </w:r>
      <w:r w:rsidR="00AE34CA" w:rsidRPr="00AE34CA">
        <w:rPr>
          <w:rFonts w:asciiTheme="minorBidi" w:hAnsiTheme="minorBidi" w:cstheme="minorBidi"/>
        </w:rPr>
        <w:t>accept the mistakes of others</w:t>
      </w:r>
      <w:r w:rsidR="00AE34CA">
        <w:rPr>
          <w:rFonts w:asciiTheme="minorBidi" w:hAnsiTheme="minorBidi" w:cstheme="minorBidi"/>
        </w:rPr>
        <w:t>.</w:t>
      </w:r>
      <w:r w:rsidRPr="00AE34CA">
        <w:rPr>
          <w:rFonts w:asciiTheme="minorBidi" w:hAnsiTheme="minorBidi" w:cstheme="minorBidi"/>
        </w:rPr>
        <w:t xml:space="preserve">  Desire and ability to learn new skills and expand knowledge of library materials and services</w:t>
      </w:r>
      <w:r w:rsidR="008B292C" w:rsidRPr="00AE34CA">
        <w:rPr>
          <w:rFonts w:asciiTheme="minorBidi" w:hAnsiTheme="minorBidi" w:cstheme="minorBidi"/>
        </w:rPr>
        <w:t xml:space="preserve"> in all formats</w:t>
      </w:r>
      <w:r w:rsidRPr="00AE34CA">
        <w:rPr>
          <w:rFonts w:asciiTheme="minorBidi" w:hAnsiTheme="minorBidi" w:cstheme="minorBidi"/>
        </w:rPr>
        <w:t>.  A strong belief in the power of libraries to empower individuals and families.  Strong knowledge of developmentally appropriate practic</w:t>
      </w:r>
      <w:r w:rsidR="00AE34CA">
        <w:rPr>
          <w:rFonts w:asciiTheme="minorBidi" w:hAnsiTheme="minorBidi" w:cstheme="minorBidi"/>
        </w:rPr>
        <w:t>es.  Excellent computer skills and the ability to share those skills with others.</w:t>
      </w:r>
      <w:r w:rsidRPr="00AE34CA">
        <w:rPr>
          <w:rFonts w:asciiTheme="minorBidi" w:hAnsiTheme="minorBidi" w:cstheme="minorBidi"/>
        </w:rPr>
        <w:t xml:space="preserve"> Strong knowledge of literature for children, you</w:t>
      </w:r>
      <w:r w:rsidR="00AE34CA">
        <w:rPr>
          <w:rFonts w:asciiTheme="minorBidi" w:hAnsiTheme="minorBidi" w:cstheme="minorBidi"/>
        </w:rPr>
        <w:t>th and caregivers with the ability to champion reading. Must be co</w:t>
      </w:r>
      <w:r w:rsidR="008B292C" w:rsidRPr="00AE34CA">
        <w:rPr>
          <w:rFonts w:asciiTheme="minorBidi" w:hAnsiTheme="minorBidi" w:cstheme="minorBidi"/>
        </w:rPr>
        <w:t>mfortable presenting, managing and engaging large groups</w:t>
      </w:r>
      <w:r w:rsidR="00AE34CA">
        <w:rPr>
          <w:rFonts w:asciiTheme="minorBidi" w:hAnsiTheme="minorBidi" w:cstheme="minorBidi"/>
        </w:rPr>
        <w:t xml:space="preserve">. </w:t>
      </w:r>
    </w:p>
    <w:p w14:paraId="77AFFE7A" w14:textId="77777777" w:rsidR="00837867" w:rsidRDefault="00837867" w:rsidP="00AE34CA">
      <w:pPr>
        <w:rPr>
          <w:rFonts w:asciiTheme="minorBidi" w:hAnsiTheme="minorBidi" w:cstheme="minorBidi"/>
        </w:rPr>
      </w:pPr>
    </w:p>
    <w:p w14:paraId="19210030" w14:textId="4AA5E7F7" w:rsidR="00374394" w:rsidRPr="00AE34CA" w:rsidRDefault="00837867" w:rsidP="00AE34CA">
      <w:pPr>
        <w:rPr>
          <w:rFonts w:asciiTheme="minorBidi" w:hAnsiTheme="minorBidi" w:cstheme="minorBidi"/>
          <w:b/>
          <w:bCs/>
        </w:rPr>
      </w:pPr>
      <w:r>
        <w:rPr>
          <w:rFonts w:asciiTheme="minorBidi" w:hAnsiTheme="minorBidi" w:cstheme="minorBidi"/>
          <w:b/>
          <w:bCs/>
        </w:rPr>
        <w:t>E</w:t>
      </w:r>
      <w:r w:rsidR="00AE34CA">
        <w:rPr>
          <w:rFonts w:asciiTheme="minorBidi" w:hAnsiTheme="minorBidi" w:cstheme="minorBidi"/>
          <w:b/>
          <w:bCs/>
        </w:rPr>
        <w:t>ssential duties of this position:</w:t>
      </w:r>
    </w:p>
    <w:p w14:paraId="134862D5" w14:textId="11258A96" w:rsidR="00374394" w:rsidRPr="00AE34CA" w:rsidRDefault="00374394" w:rsidP="00374394">
      <w:pPr>
        <w:pStyle w:val="ListParagraph"/>
        <w:numPr>
          <w:ilvl w:val="0"/>
          <w:numId w:val="6"/>
        </w:numPr>
        <w:shd w:val="clear" w:color="auto" w:fill="FFFFFF"/>
        <w:spacing w:after="100" w:line="240" w:lineRule="auto"/>
        <w:rPr>
          <w:rFonts w:asciiTheme="minorBidi" w:hAnsiTheme="minorBidi"/>
          <w:sz w:val="24"/>
          <w:szCs w:val="24"/>
        </w:rPr>
      </w:pPr>
      <w:r w:rsidRPr="00AE34CA">
        <w:rPr>
          <w:rFonts w:asciiTheme="minorBidi" w:hAnsiTheme="minorBidi"/>
          <w:sz w:val="24"/>
          <w:szCs w:val="24"/>
        </w:rPr>
        <w:t>Embrace the Library as a whole and as such be aware of and promote all of the Library’s events and policies</w:t>
      </w:r>
      <w:r w:rsidR="008F2354">
        <w:rPr>
          <w:rFonts w:asciiTheme="minorBidi" w:hAnsiTheme="minorBidi"/>
          <w:sz w:val="24"/>
          <w:szCs w:val="24"/>
        </w:rPr>
        <w:t>.  Collaborate with staff and volunteers on library-wide projects and events.</w:t>
      </w:r>
    </w:p>
    <w:p w14:paraId="6B5FC925" w14:textId="3B82A7EF" w:rsidR="00D5236E" w:rsidRDefault="00D5236E" w:rsidP="00374394">
      <w:pPr>
        <w:pStyle w:val="ListParagraph"/>
        <w:numPr>
          <w:ilvl w:val="0"/>
          <w:numId w:val="6"/>
        </w:numPr>
        <w:shd w:val="clear" w:color="auto" w:fill="FFFFFF"/>
        <w:spacing w:after="100" w:line="240" w:lineRule="auto"/>
        <w:rPr>
          <w:rFonts w:asciiTheme="minorBidi" w:hAnsiTheme="minorBidi"/>
          <w:sz w:val="24"/>
          <w:szCs w:val="24"/>
        </w:rPr>
      </w:pPr>
      <w:r w:rsidRPr="00AE34CA">
        <w:rPr>
          <w:rFonts w:asciiTheme="minorBidi" w:hAnsiTheme="minorBidi"/>
          <w:sz w:val="24"/>
          <w:szCs w:val="24"/>
        </w:rPr>
        <w:t>C</w:t>
      </w:r>
      <w:r w:rsidR="00E74375">
        <w:rPr>
          <w:rFonts w:asciiTheme="minorBidi" w:hAnsiTheme="minorBidi"/>
          <w:sz w:val="24"/>
          <w:szCs w:val="24"/>
        </w:rPr>
        <w:t>onduct</w:t>
      </w:r>
      <w:r w:rsidRPr="00AE34CA">
        <w:rPr>
          <w:rFonts w:asciiTheme="minorBidi" w:hAnsiTheme="minorBidi"/>
          <w:sz w:val="24"/>
          <w:szCs w:val="24"/>
        </w:rPr>
        <w:t xml:space="preserve"> library tours for school children and teens as requested</w:t>
      </w:r>
    </w:p>
    <w:p w14:paraId="615364F5" w14:textId="7E380B65" w:rsidR="008F2354" w:rsidRDefault="00E74375" w:rsidP="0012333E">
      <w:pPr>
        <w:pStyle w:val="ListParagraph"/>
        <w:numPr>
          <w:ilvl w:val="0"/>
          <w:numId w:val="6"/>
        </w:numPr>
        <w:shd w:val="clear" w:color="auto" w:fill="FFFFFF"/>
        <w:spacing w:after="100" w:line="240" w:lineRule="auto"/>
        <w:rPr>
          <w:rFonts w:asciiTheme="minorBidi" w:hAnsiTheme="minorBidi"/>
          <w:sz w:val="24"/>
          <w:szCs w:val="24"/>
        </w:rPr>
      </w:pPr>
      <w:r>
        <w:rPr>
          <w:rFonts w:asciiTheme="minorBidi" w:hAnsiTheme="minorBidi"/>
          <w:sz w:val="24"/>
          <w:szCs w:val="24"/>
        </w:rPr>
        <w:t>Create</w:t>
      </w:r>
      <w:r w:rsidR="0012333E">
        <w:rPr>
          <w:rFonts w:asciiTheme="minorBidi" w:hAnsiTheme="minorBidi"/>
          <w:sz w:val="24"/>
          <w:szCs w:val="24"/>
        </w:rPr>
        <w:t xml:space="preserve"> displays </w:t>
      </w:r>
    </w:p>
    <w:p w14:paraId="61489D3D" w14:textId="73ECDE2B" w:rsidR="00CE71B5" w:rsidRPr="00CE71B5" w:rsidRDefault="00E74375" w:rsidP="00374394">
      <w:pPr>
        <w:pStyle w:val="ListParagraph"/>
        <w:numPr>
          <w:ilvl w:val="0"/>
          <w:numId w:val="6"/>
        </w:numPr>
        <w:shd w:val="clear" w:color="auto" w:fill="FFFFFF"/>
        <w:spacing w:after="100" w:line="240" w:lineRule="auto"/>
        <w:rPr>
          <w:rFonts w:asciiTheme="minorBidi" w:hAnsiTheme="minorBidi"/>
          <w:sz w:val="24"/>
          <w:szCs w:val="24"/>
        </w:rPr>
      </w:pPr>
      <w:r>
        <w:rPr>
          <w:rFonts w:asciiTheme="minorBidi" w:hAnsiTheme="minorBidi"/>
          <w:sz w:val="24"/>
          <w:szCs w:val="24"/>
        </w:rPr>
        <w:t>Build</w:t>
      </w:r>
      <w:r w:rsidR="00CE71B5" w:rsidRPr="00CE71B5">
        <w:rPr>
          <w:rFonts w:asciiTheme="minorBidi" w:hAnsiTheme="minorBidi"/>
          <w:sz w:val="24"/>
          <w:szCs w:val="24"/>
        </w:rPr>
        <w:t xml:space="preserve"> relationships with schools and organizations for the purpose of promoting early literacy, family engagement, library programs and encouraging community partnerships.  </w:t>
      </w:r>
    </w:p>
    <w:p w14:paraId="02AABD2C" w14:textId="2B0AA41D" w:rsidR="008F2354" w:rsidRDefault="00E74375" w:rsidP="0012333E">
      <w:pPr>
        <w:pStyle w:val="ListParagraph"/>
        <w:numPr>
          <w:ilvl w:val="0"/>
          <w:numId w:val="6"/>
        </w:numPr>
        <w:shd w:val="clear" w:color="auto" w:fill="FFFFFF"/>
        <w:spacing w:after="100" w:line="240" w:lineRule="auto"/>
        <w:rPr>
          <w:rFonts w:asciiTheme="minorBidi" w:hAnsiTheme="minorBidi"/>
          <w:sz w:val="24"/>
          <w:szCs w:val="24"/>
        </w:rPr>
      </w:pPr>
      <w:r>
        <w:rPr>
          <w:rFonts w:asciiTheme="minorBidi" w:hAnsiTheme="minorBidi"/>
          <w:sz w:val="24"/>
          <w:szCs w:val="24"/>
        </w:rPr>
        <w:t>Answer</w:t>
      </w:r>
      <w:r w:rsidR="0012333E">
        <w:rPr>
          <w:rFonts w:asciiTheme="minorBidi" w:hAnsiTheme="minorBidi"/>
          <w:sz w:val="24"/>
          <w:szCs w:val="24"/>
        </w:rPr>
        <w:t xml:space="preserve"> telephone, assist</w:t>
      </w:r>
      <w:r w:rsidR="008F2354">
        <w:rPr>
          <w:rFonts w:asciiTheme="minorBidi" w:hAnsiTheme="minorBidi"/>
          <w:sz w:val="24"/>
          <w:szCs w:val="24"/>
        </w:rPr>
        <w:t xml:space="preserve"> patrons using the library ILS system and </w:t>
      </w:r>
      <w:r w:rsidR="00E5037F">
        <w:rPr>
          <w:rFonts w:asciiTheme="minorBidi" w:hAnsiTheme="minorBidi"/>
          <w:sz w:val="24"/>
          <w:szCs w:val="24"/>
        </w:rPr>
        <w:t>shel</w:t>
      </w:r>
      <w:r w:rsidR="0012333E">
        <w:rPr>
          <w:rFonts w:asciiTheme="minorBidi" w:hAnsiTheme="minorBidi"/>
          <w:sz w:val="24"/>
          <w:szCs w:val="24"/>
        </w:rPr>
        <w:t>ve</w:t>
      </w:r>
      <w:r w:rsidR="00E5037F">
        <w:rPr>
          <w:rFonts w:asciiTheme="minorBidi" w:hAnsiTheme="minorBidi"/>
          <w:sz w:val="24"/>
          <w:szCs w:val="24"/>
        </w:rPr>
        <w:t xml:space="preserve"> materials as needed</w:t>
      </w:r>
    </w:p>
    <w:p w14:paraId="5FD30BEC" w14:textId="77777777" w:rsidR="00E74375" w:rsidRDefault="00E74375" w:rsidP="00E5037F">
      <w:pPr>
        <w:pStyle w:val="ListParagraph"/>
        <w:numPr>
          <w:ilvl w:val="0"/>
          <w:numId w:val="6"/>
        </w:numPr>
        <w:shd w:val="clear" w:color="auto" w:fill="FFFFFF"/>
        <w:spacing w:after="100" w:line="240" w:lineRule="auto"/>
        <w:rPr>
          <w:rFonts w:asciiTheme="minorBidi" w:hAnsiTheme="minorBidi"/>
          <w:sz w:val="24"/>
          <w:szCs w:val="24"/>
        </w:rPr>
      </w:pPr>
      <w:r>
        <w:rPr>
          <w:rFonts w:asciiTheme="minorBidi" w:hAnsiTheme="minorBidi"/>
          <w:sz w:val="24"/>
          <w:szCs w:val="24"/>
        </w:rPr>
        <w:t>Assist</w:t>
      </w:r>
      <w:r w:rsidR="00E5037F">
        <w:rPr>
          <w:rFonts w:asciiTheme="minorBidi" w:hAnsiTheme="minorBidi"/>
          <w:sz w:val="24"/>
          <w:szCs w:val="24"/>
        </w:rPr>
        <w:t xml:space="preserve"> patrons with library equipment, computers, </w:t>
      </w:r>
      <w:r w:rsidR="00CE71B5">
        <w:rPr>
          <w:rFonts w:asciiTheme="minorBidi" w:hAnsiTheme="minorBidi"/>
          <w:sz w:val="24"/>
          <w:szCs w:val="24"/>
        </w:rPr>
        <w:t>and electronic</w:t>
      </w:r>
      <w:r>
        <w:rPr>
          <w:rFonts w:asciiTheme="minorBidi" w:hAnsiTheme="minorBidi"/>
          <w:sz w:val="24"/>
          <w:szCs w:val="24"/>
        </w:rPr>
        <w:t xml:space="preserve"> materials.  </w:t>
      </w:r>
    </w:p>
    <w:p w14:paraId="25CB98FD" w14:textId="54630A0D" w:rsidR="00E5037F" w:rsidRDefault="00E74375" w:rsidP="00E5037F">
      <w:pPr>
        <w:pStyle w:val="ListParagraph"/>
        <w:numPr>
          <w:ilvl w:val="0"/>
          <w:numId w:val="6"/>
        </w:numPr>
        <w:shd w:val="clear" w:color="auto" w:fill="FFFFFF"/>
        <w:spacing w:after="100" w:line="240" w:lineRule="auto"/>
        <w:rPr>
          <w:rFonts w:asciiTheme="minorBidi" w:hAnsiTheme="minorBidi"/>
          <w:sz w:val="24"/>
          <w:szCs w:val="24"/>
        </w:rPr>
      </w:pPr>
      <w:r>
        <w:rPr>
          <w:rFonts w:asciiTheme="minorBidi" w:hAnsiTheme="minorBidi"/>
          <w:sz w:val="24"/>
          <w:szCs w:val="24"/>
        </w:rPr>
        <w:t>Provide</w:t>
      </w:r>
      <w:r w:rsidR="00E5037F">
        <w:rPr>
          <w:rFonts w:asciiTheme="minorBidi" w:hAnsiTheme="minorBidi"/>
          <w:sz w:val="24"/>
          <w:szCs w:val="24"/>
        </w:rPr>
        <w:t xml:space="preserve"> basic maintenance service of computers an</w:t>
      </w:r>
      <w:r>
        <w:rPr>
          <w:rFonts w:asciiTheme="minorBidi" w:hAnsiTheme="minorBidi"/>
          <w:sz w:val="24"/>
          <w:szCs w:val="24"/>
        </w:rPr>
        <w:t>d equipment.  Notify</w:t>
      </w:r>
      <w:r w:rsidR="00E5037F">
        <w:rPr>
          <w:rFonts w:asciiTheme="minorBidi" w:hAnsiTheme="minorBidi"/>
          <w:sz w:val="24"/>
          <w:szCs w:val="24"/>
        </w:rPr>
        <w:t xml:space="preserve"> librarian on-duty of further equipment issues and facility issues</w:t>
      </w:r>
    </w:p>
    <w:p w14:paraId="73D65473" w14:textId="77777777" w:rsidR="00E5037F" w:rsidRPr="00AE34CA" w:rsidRDefault="00E5037F" w:rsidP="00E5037F">
      <w:pPr>
        <w:pStyle w:val="ListParagraph"/>
        <w:numPr>
          <w:ilvl w:val="0"/>
          <w:numId w:val="6"/>
        </w:numPr>
        <w:shd w:val="clear" w:color="auto" w:fill="FFFFFF"/>
        <w:spacing w:after="100" w:line="240" w:lineRule="auto"/>
        <w:rPr>
          <w:rFonts w:asciiTheme="minorBidi" w:hAnsiTheme="minorBidi"/>
          <w:sz w:val="24"/>
          <w:szCs w:val="24"/>
        </w:rPr>
      </w:pPr>
      <w:r>
        <w:rPr>
          <w:rFonts w:asciiTheme="minorBidi" w:hAnsiTheme="minorBidi"/>
          <w:sz w:val="24"/>
          <w:szCs w:val="24"/>
        </w:rPr>
        <w:t>Follow opening and closing procedures</w:t>
      </w:r>
    </w:p>
    <w:p w14:paraId="6703FB1D" w14:textId="3EA7AD6B" w:rsidR="00E5037F" w:rsidRDefault="00E5037F" w:rsidP="00E5037F">
      <w:pPr>
        <w:pStyle w:val="ListParagraph"/>
        <w:numPr>
          <w:ilvl w:val="0"/>
          <w:numId w:val="6"/>
        </w:numPr>
        <w:shd w:val="clear" w:color="auto" w:fill="FFFFFF"/>
        <w:spacing w:after="100" w:line="240" w:lineRule="auto"/>
        <w:rPr>
          <w:rFonts w:asciiTheme="minorBidi" w:hAnsiTheme="minorBidi"/>
          <w:sz w:val="24"/>
          <w:szCs w:val="24"/>
        </w:rPr>
      </w:pPr>
      <w:r w:rsidRPr="00AE34CA">
        <w:rPr>
          <w:rFonts w:asciiTheme="minorBidi" w:hAnsiTheme="minorBidi"/>
          <w:sz w:val="24"/>
          <w:szCs w:val="24"/>
        </w:rPr>
        <w:lastRenderedPageBreak/>
        <w:t>Participate in continuing education opportunities and professional development</w:t>
      </w:r>
    </w:p>
    <w:p w14:paraId="47C88FFA" w14:textId="0627EC71" w:rsidR="00E5037F" w:rsidRPr="00AE34CA" w:rsidRDefault="00E5037F" w:rsidP="0012333E">
      <w:pPr>
        <w:pStyle w:val="ListParagraph"/>
        <w:numPr>
          <w:ilvl w:val="0"/>
          <w:numId w:val="6"/>
        </w:numPr>
        <w:shd w:val="clear" w:color="auto" w:fill="FFFFFF"/>
        <w:spacing w:after="100" w:line="240" w:lineRule="auto"/>
        <w:rPr>
          <w:rFonts w:asciiTheme="minorBidi" w:hAnsiTheme="minorBidi"/>
          <w:sz w:val="24"/>
          <w:szCs w:val="24"/>
        </w:rPr>
      </w:pPr>
      <w:r>
        <w:rPr>
          <w:rFonts w:asciiTheme="minorBidi" w:hAnsiTheme="minorBidi"/>
          <w:sz w:val="24"/>
          <w:szCs w:val="24"/>
        </w:rPr>
        <w:t>In conjunction with Bo</w:t>
      </w:r>
      <w:r w:rsidR="0012333E">
        <w:rPr>
          <w:rFonts w:asciiTheme="minorBidi" w:hAnsiTheme="minorBidi"/>
          <w:sz w:val="24"/>
          <w:szCs w:val="24"/>
        </w:rPr>
        <w:t>ard, Director and Staff, update/create and promote</w:t>
      </w:r>
      <w:r>
        <w:rPr>
          <w:rFonts w:asciiTheme="minorBidi" w:hAnsiTheme="minorBidi"/>
          <w:sz w:val="24"/>
          <w:szCs w:val="24"/>
        </w:rPr>
        <w:t xml:space="preserve"> library policy</w:t>
      </w:r>
    </w:p>
    <w:p w14:paraId="5B044AFC" w14:textId="770C4633" w:rsidR="00374394" w:rsidRPr="00AE34CA" w:rsidRDefault="00E74375" w:rsidP="00374394">
      <w:pPr>
        <w:pStyle w:val="ListParagraph"/>
        <w:numPr>
          <w:ilvl w:val="0"/>
          <w:numId w:val="6"/>
        </w:numPr>
        <w:shd w:val="clear" w:color="auto" w:fill="FFFFFF" w:themeFill="background1"/>
        <w:spacing w:after="100" w:line="240" w:lineRule="auto"/>
        <w:rPr>
          <w:rFonts w:asciiTheme="minorBidi" w:hAnsiTheme="minorBidi"/>
          <w:sz w:val="24"/>
          <w:szCs w:val="24"/>
        </w:rPr>
      </w:pPr>
      <w:r>
        <w:rPr>
          <w:rFonts w:asciiTheme="minorBidi" w:hAnsiTheme="minorBidi"/>
          <w:sz w:val="24"/>
          <w:szCs w:val="24"/>
        </w:rPr>
        <w:t>Perform</w:t>
      </w:r>
      <w:r w:rsidR="00374394" w:rsidRPr="00AE34CA">
        <w:rPr>
          <w:rFonts w:asciiTheme="minorBidi" w:hAnsiTheme="minorBidi"/>
          <w:sz w:val="24"/>
          <w:szCs w:val="24"/>
        </w:rPr>
        <w:t xml:space="preserve"> other duties as assigned  </w:t>
      </w:r>
    </w:p>
    <w:p w14:paraId="5B13F95D" w14:textId="1C786CD1" w:rsidR="00374394" w:rsidRPr="00AE34CA" w:rsidRDefault="00374394" w:rsidP="00374394">
      <w:pPr>
        <w:rPr>
          <w:rFonts w:asciiTheme="minorBidi" w:hAnsiTheme="minorBidi" w:cstheme="minorBidi"/>
        </w:rPr>
      </w:pPr>
      <w:r w:rsidRPr="00AE34CA">
        <w:rPr>
          <w:rFonts w:asciiTheme="minorBidi" w:hAnsiTheme="minorBidi" w:cstheme="minorBidi"/>
          <w:b/>
          <w:bCs/>
        </w:rPr>
        <w:t>Work environment:</w:t>
      </w:r>
      <w:r w:rsidRPr="00AE34CA">
        <w:rPr>
          <w:rFonts w:asciiTheme="minorBidi" w:hAnsiTheme="minorBidi" w:cstheme="minorBidi"/>
        </w:rPr>
        <w:t xml:space="preserve"> Requires physical ability to lift, bend and push carts full of library materials. Stoops, s</w:t>
      </w:r>
      <w:r w:rsidR="008B292C" w:rsidRPr="00AE34CA">
        <w:rPr>
          <w:rFonts w:asciiTheme="minorBidi" w:hAnsiTheme="minorBidi" w:cstheme="minorBidi"/>
        </w:rPr>
        <w:t xml:space="preserve">tretches and climbs to retrieve, </w:t>
      </w:r>
      <w:r w:rsidRPr="00AE34CA">
        <w:rPr>
          <w:rFonts w:asciiTheme="minorBidi" w:hAnsiTheme="minorBidi" w:cstheme="minorBidi"/>
        </w:rPr>
        <w:t>shelve</w:t>
      </w:r>
      <w:r w:rsidR="008B292C" w:rsidRPr="00AE34CA">
        <w:rPr>
          <w:rFonts w:asciiTheme="minorBidi" w:hAnsiTheme="minorBidi" w:cstheme="minorBidi"/>
        </w:rPr>
        <w:t xml:space="preserve"> and display</w:t>
      </w:r>
      <w:r w:rsidRPr="00AE34CA">
        <w:rPr>
          <w:rFonts w:asciiTheme="minorBidi" w:hAnsiTheme="minorBidi" w:cstheme="minorBidi"/>
        </w:rPr>
        <w:t xml:space="preserve"> materials. Also requires the ability to set up tables and chairs in community room.  Repetitive functions, including computer use. Frequent exposure to noise, disruptions, typical household cleaning products and stress. Periodically works beyond normal work hours or on as-needed basis, including evenings and weekends.</w:t>
      </w:r>
    </w:p>
    <w:p w14:paraId="63295A8C" w14:textId="77777777" w:rsidR="00C210A5" w:rsidRPr="00AE34CA" w:rsidRDefault="00C210A5" w:rsidP="00C210A5">
      <w:pPr>
        <w:rPr>
          <w:rFonts w:asciiTheme="minorBidi" w:hAnsiTheme="minorBidi" w:cstheme="minorBidi"/>
        </w:rPr>
      </w:pPr>
    </w:p>
    <w:p w14:paraId="63295A8D" w14:textId="77777777" w:rsidR="00C210A5" w:rsidRPr="00AE34CA" w:rsidRDefault="00C210A5" w:rsidP="00C210A5">
      <w:pPr>
        <w:rPr>
          <w:rFonts w:asciiTheme="minorBidi" w:hAnsiTheme="minorBidi" w:cstheme="minorBidi"/>
        </w:rPr>
      </w:pPr>
    </w:p>
    <w:p w14:paraId="63295A8E" w14:textId="77777777" w:rsidR="00C210A5" w:rsidRPr="00AE34CA" w:rsidRDefault="00C210A5" w:rsidP="00C210A5">
      <w:pPr>
        <w:rPr>
          <w:rFonts w:asciiTheme="minorBidi" w:hAnsiTheme="minorBidi" w:cstheme="minorBidi"/>
        </w:rPr>
      </w:pPr>
    </w:p>
    <w:p w14:paraId="66EEE0B3" w14:textId="77777777" w:rsidR="00D5236E" w:rsidRPr="00AE34CA" w:rsidRDefault="00D5236E" w:rsidP="00D5236E">
      <w:pPr>
        <w:rPr>
          <w:rFonts w:asciiTheme="minorBidi" w:hAnsiTheme="minorBidi" w:cstheme="minorBidi"/>
          <w:b/>
          <w:bCs/>
        </w:rPr>
      </w:pPr>
    </w:p>
    <w:p w14:paraId="28761FF4" w14:textId="78AB974D" w:rsidR="00643CD1" w:rsidRPr="00355B79" w:rsidRDefault="00643CD1" w:rsidP="00643CD1">
      <w:pPr>
        <w:shd w:val="clear" w:color="auto" w:fill="FFFFFF"/>
        <w:spacing w:after="240"/>
        <w:rPr>
          <w:rFonts w:ascii="Arial" w:hAnsi="Arial" w:cs="Arial"/>
          <w:color w:val="000000"/>
        </w:rPr>
      </w:pPr>
      <w:r w:rsidRPr="00AE34CA">
        <w:rPr>
          <w:rFonts w:asciiTheme="minorBidi" w:hAnsiTheme="minorBidi" w:cstheme="minorBidi"/>
          <w:color w:val="000000"/>
        </w:rPr>
        <w:br/>
      </w:r>
      <w:r w:rsidRPr="00AE34CA">
        <w:rPr>
          <w:rFonts w:asciiTheme="minorBidi" w:hAnsiTheme="minorBidi" w:cstheme="minorBidi"/>
          <w:color w:val="000000"/>
        </w:rPr>
        <w:br/>
      </w:r>
    </w:p>
    <w:p w14:paraId="63295A90" w14:textId="77777777" w:rsidR="00C210A5" w:rsidRDefault="00C210A5" w:rsidP="00C210A5">
      <w:pPr>
        <w:rPr>
          <w:rFonts w:ascii="Arial" w:hAnsi="Arial" w:cs="Arial"/>
        </w:rPr>
      </w:pPr>
    </w:p>
    <w:p w14:paraId="63295A91" w14:textId="77777777" w:rsidR="00C210A5" w:rsidRDefault="00C210A5" w:rsidP="00C210A5">
      <w:pPr>
        <w:rPr>
          <w:rFonts w:ascii="Arial" w:hAnsi="Arial" w:cs="Arial"/>
        </w:rPr>
      </w:pPr>
    </w:p>
    <w:p w14:paraId="63295AA8" w14:textId="77777777" w:rsidR="00C210A5" w:rsidRDefault="00C210A5" w:rsidP="00C210A5">
      <w:pPr>
        <w:rPr>
          <w:rFonts w:ascii="Arial" w:hAnsi="Arial" w:cs="Arial"/>
        </w:rPr>
      </w:pPr>
    </w:p>
    <w:p w14:paraId="63295AAA" w14:textId="77777777" w:rsidR="00C210A5" w:rsidRPr="007C3A97" w:rsidRDefault="00C210A5" w:rsidP="00C210A5">
      <w:pPr>
        <w:rPr>
          <w:rFonts w:asciiTheme="minorBidi" w:hAnsiTheme="minorBidi" w:cstheme="minorBidi"/>
        </w:rPr>
      </w:pPr>
    </w:p>
    <w:p w14:paraId="63295AAB" w14:textId="77777777" w:rsidR="00C210A5" w:rsidRPr="007C3A97" w:rsidRDefault="00C210A5" w:rsidP="00C210A5">
      <w:pPr>
        <w:rPr>
          <w:rFonts w:asciiTheme="minorBidi" w:hAnsiTheme="minorBidi" w:cstheme="minorBidi"/>
        </w:rPr>
      </w:pPr>
    </w:p>
    <w:sectPr w:rsidR="00C210A5" w:rsidRPr="007C3A97" w:rsidSect="003D71F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B858A" w14:textId="77777777" w:rsidR="000239FC" w:rsidRDefault="000239FC">
      <w:r>
        <w:separator/>
      </w:r>
    </w:p>
  </w:endnote>
  <w:endnote w:type="continuationSeparator" w:id="0">
    <w:p w14:paraId="3C1C9C17" w14:textId="77777777" w:rsidR="000239FC" w:rsidRDefault="0002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3F74D" w14:textId="77777777" w:rsidR="00CE71B5" w:rsidRDefault="00CE7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95AB3" w14:textId="77777777" w:rsidR="00C210A5" w:rsidRDefault="00C210A5" w:rsidP="00C210A5">
    <w:pPr>
      <w:pStyle w:val="Footer"/>
      <w:jc w:val="right"/>
    </w:pPr>
    <w:r>
      <w:rPr>
        <w:rFonts w:ascii="Arial" w:hAnsi="Arial" w:cs="Arial"/>
        <w:noProof/>
      </w:rPr>
      <w:drawing>
        <wp:inline distT="0" distB="0" distL="0" distR="0" wp14:anchorId="63295AB6" wp14:editId="63295AB7">
          <wp:extent cx="1047750" cy="514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F795" w14:textId="77777777" w:rsidR="00CE71B5" w:rsidRDefault="00CE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BEB1D" w14:textId="77777777" w:rsidR="000239FC" w:rsidRDefault="000239FC">
      <w:r>
        <w:separator/>
      </w:r>
    </w:p>
  </w:footnote>
  <w:footnote w:type="continuationSeparator" w:id="0">
    <w:p w14:paraId="3B9F1564" w14:textId="77777777" w:rsidR="000239FC" w:rsidRDefault="00023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EEE1" w14:textId="77777777" w:rsidR="00CE71B5" w:rsidRDefault="00CE7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95AB2" w14:textId="77777777" w:rsidR="00C210A5" w:rsidRPr="003B2175" w:rsidRDefault="00C210A5" w:rsidP="003D71F8">
    <w:pPr>
      <w:pStyle w:val="Header"/>
      <w:jc w:val="center"/>
    </w:pPr>
    <w:r>
      <w:rPr>
        <w:noProof/>
      </w:rPr>
      <mc:AlternateContent>
        <mc:Choice Requires="wps">
          <w:drawing>
            <wp:anchor distT="0" distB="0" distL="114300" distR="114300" simplePos="0" relativeHeight="251658240" behindDoc="0" locked="0" layoutInCell="1" allowOverlap="1" wp14:anchorId="63295AB4" wp14:editId="0A1D569C">
              <wp:simplePos x="0" y="0"/>
              <wp:positionH relativeFrom="margin">
                <wp:posOffset>491490</wp:posOffset>
              </wp:positionH>
              <wp:positionV relativeFrom="paragraph">
                <wp:posOffset>-47625</wp:posOffset>
              </wp:positionV>
              <wp:extent cx="5269865" cy="796290"/>
              <wp:effectExtent l="0" t="0" r="698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3295AB8" w14:textId="77777777" w:rsidR="00C210A5" w:rsidRDefault="00C210A5" w:rsidP="00C210A5">
                          <w:pPr>
                            <w:widowControl w:val="0"/>
                            <w:jc w:val="center"/>
                            <w:rPr>
                              <w:rFonts w:ascii="Bookman Old Style" w:hAnsi="Bookman Old Style"/>
                              <w:b/>
                              <w:bCs/>
                              <w:color w:val="2C2A6E"/>
                              <w:sz w:val="36"/>
                              <w:szCs w:val="36"/>
                            </w:rPr>
                          </w:pPr>
                          <w:r>
                            <w:rPr>
                              <w:rFonts w:ascii="Bookman Old Style" w:hAnsi="Bookman Old Style"/>
                              <w:b/>
                              <w:bCs/>
                              <w:color w:val="2C2A6E"/>
                              <w:sz w:val="36"/>
                              <w:szCs w:val="36"/>
                            </w:rPr>
                            <w:t>Shaler North Hills Library</w:t>
                          </w:r>
                        </w:p>
                        <w:p w14:paraId="63295AB9" w14:textId="77777777" w:rsidR="00C210A5" w:rsidRDefault="00C210A5" w:rsidP="00C210A5">
                          <w:pPr>
                            <w:widowControl w:val="0"/>
                            <w:jc w:val="center"/>
                            <w:rPr>
                              <w:rFonts w:ascii="Arial" w:hAnsi="Arial" w:cs="Arial"/>
                              <w:color w:val="000000"/>
                            </w:rPr>
                          </w:pPr>
                          <w:r>
                            <w:rPr>
                              <w:rFonts w:ascii="Arial" w:hAnsi="Arial" w:cs="Arial"/>
                            </w:rPr>
                            <w:t xml:space="preserve">1822 Mt. Royal Boulevard ● Glenshaw, PA 15116 ● 412-486-0211 </w:t>
                          </w:r>
                        </w:p>
                        <w:p w14:paraId="63295ABA" w14:textId="09757FB8" w:rsidR="00C210A5" w:rsidRDefault="00C210A5" w:rsidP="00C210A5">
                          <w:pPr>
                            <w:jc w:val="center"/>
                            <w:rPr>
                              <w:rFonts w:ascii="Arial" w:hAnsi="Arial" w:cs="Arial"/>
                              <w:u w:val="single"/>
                            </w:rPr>
                          </w:pPr>
                          <w:r>
                            <w:rPr>
                              <w:rFonts w:ascii="Arial" w:hAnsi="Arial" w:cs="Arial"/>
                            </w:rPr>
                            <w:t xml:space="preserve"> </w:t>
                          </w:r>
                          <w:hyperlink r:id="rId1" w:history="1">
                            <w:r w:rsidR="003D71F8" w:rsidRPr="004E73DA">
                              <w:rPr>
                                <w:rStyle w:val="Hyperlink"/>
                                <w:rFonts w:ascii="Arial" w:hAnsi="Arial" w:cs="Arial"/>
                              </w:rPr>
                              <w:t>www.shalerlibrary.org</w:t>
                            </w:r>
                          </w:hyperlink>
                        </w:p>
                        <w:p w14:paraId="4BCC06C8" w14:textId="77777777" w:rsidR="003D71F8" w:rsidRDefault="003D71F8" w:rsidP="00C210A5">
                          <w:pPr>
                            <w:jc w:val="center"/>
                            <w:rPr>
                              <w:rFonts w:ascii="Arial" w:hAnsi="Arial" w:cs="Arial"/>
                              <w:u w:val="single"/>
                            </w:rPr>
                          </w:pPr>
                        </w:p>
                        <w:p w14:paraId="6D2D115A" w14:textId="77777777" w:rsidR="003D71F8" w:rsidRDefault="003D71F8" w:rsidP="00C210A5">
                          <w:pPr>
                            <w:jc w:val="center"/>
                            <w:rPr>
                              <w:rFonts w:ascii="Arial" w:hAnsi="Arial" w:cs="Arial"/>
                              <w:u w:val="single"/>
                            </w:rPr>
                          </w:pPr>
                        </w:p>
                        <w:p w14:paraId="22904BEE" w14:textId="77777777" w:rsidR="003D71F8" w:rsidRDefault="003D71F8" w:rsidP="00C210A5">
                          <w:pPr>
                            <w:jc w:val="center"/>
                            <w:rPr>
                              <w:rFonts w:ascii="Arial" w:hAnsi="Arial" w:cs="Arial"/>
                              <w:u w:val="single"/>
                            </w:rPr>
                          </w:pPr>
                        </w:p>
                        <w:p w14:paraId="7BB167BE" w14:textId="77777777" w:rsidR="003D71F8" w:rsidRDefault="003D71F8" w:rsidP="00C210A5">
                          <w:pPr>
                            <w:jc w:val="center"/>
                            <w:rPr>
                              <w:rFonts w:ascii="Arial" w:hAnsi="Arial" w:cs="Arial"/>
                              <w:u w:val="single"/>
                            </w:rPr>
                          </w:pPr>
                        </w:p>
                        <w:p w14:paraId="5FE5EEAD" w14:textId="77777777" w:rsidR="003D71F8" w:rsidRDefault="003D71F8" w:rsidP="00C210A5">
                          <w:pPr>
                            <w:jc w:val="center"/>
                            <w:rPr>
                              <w:rFonts w:ascii="Arial" w:hAnsi="Arial" w:cs="Arial"/>
                              <w:u w:val="single"/>
                            </w:rPr>
                          </w:pPr>
                        </w:p>
                        <w:p w14:paraId="130254D1" w14:textId="77777777" w:rsidR="003D71F8" w:rsidRDefault="003D71F8" w:rsidP="00C210A5">
                          <w:pPr>
                            <w:jc w:val="center"/>
                            <w:rPr>
                              <w:rFonts w:ascii="Arial" w:hAnsi="Arial" w:cs="Arial"/>
                              <w:u w:val="single"/>
                            </w:rPr>
                          </w:pPr>
                        </w:p>
                      </w:txbxContent>
                    </wps:txbx>
                    <wps:bodyPr rot="0" vert="horz" wrap="square" lIns="36576" tIns="36576" rIns="36576" bIns="36576" anchor="t" anchorCtr="0" upright="1">
                      <a:noAutofit/>
                    </wps:bodyPr>
                  </wps:wsp>
                </a:graphicData>
              </a:graphic>
            </wp:anchor>
          </w:drawing>
        </mc:Choice>
        <mc:Fallback>
          <w:pict>
            <v:shapetype w14:anchorId="63295AB4" id="_x0000_t202" coordsize="21600,21600" o:spt="202" path="m,l,21600r21600,l21600,xe">
              <v:stroke joinstyle="miter"/>
              <v:path gradientshapeok="t" o:connecttype="rect"/>
            </v:shapetype>
            <v:shape id="Text Box 6" o:spid="_x0000_s1026" type="#_x0000_t202" style="position:absolute;left:0;text-align:left;margin-left:38.7pt;margin-top:-3.75pt;width:414.95pt;height:62.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" filled="f" stroked="f" insetpen="t">
              <v:textbox inset="2.88pt,2.88pt,2.88pt,2.88pt">
                <w:txbxContent>
                  <w:p w14:paraId="63295AB8" w14:textId="77777777" w:rsidR="00C210A5" w:rsidRDefault="00C210A5" w:rsidP="00C210A5">
                    <w:pPr>
                      <w:widowControl w:val="0"/>
                      <w:jc w:val="center"/>
                      <w:rPr>
                        <w:rFonts w:ascii="Bookman Old Style" w:hAnsi="Bookman Old Style"/>
                        <w:b/>
                        <w:bCs/>
                        <w:color w:val="2C2A6E"/>
                        <w:sz w:val="36"/>
                        <w:szCs w:val="36"/>
                      </w:rPr>
                    </w:pPr>
                    <w:r>
                      <w:rPr>
                        <w:rFonts w:ascii="Bookman Old Style" w:hAnsi="Bookman Old Style"/>
                        <w:b/>
                        <w:bCs/>
                        <w:color w:val="2C2A6E"/>
                        <w:sz w:val="36"/>
                        <w:szCs w:val="36"/>
                      </w:rPr>
                      <w:t>Shaler North Hills Library</w:t>
                    </w:r>
                  </w:p>
                  <w:p w14:paraId="63295AB9" w14:textId="77777777" w:rsidR="00C210A5" w:rsidRDefault="00C210A5" w:rsidP="00C210A5">
                    <w:pPr>
                      <w:widowControl w:val="0"/>
                      <w:jc w:val="center"/>
                      <w:rPr>
                        <w:rFonts w:ascii="Arial" w:hAnsi="Arial" w:cs="Arial"/>
                        <w:color w:val="000000"/>
                      </w:rPr>
                    </w:pPr>
                    <w:r>
                      <w:rPr>
                        <w:rFonts w:ascii="Arial" w:hAnsi="Arial" w:cs="Arial"/>
                      </w:rPr>
                      <w:t xml:space="preserve">1822 Mt. Royal Boulevard ● Glenshaw, PA 15116 ● 412-486-0211 </w:t>
                    </w:r>
                  </w:p>
                  <w:p w14:paraId="63295ABA" w14:textId="09757FB8" w:rsidR="00C210A5" w:rsidRDefault="00C210A5" w:rsidP="00C210A5">
                    <w:pPr>
                      <w:jc w:val="center"/>
                      <w:rPr>
                        <w:rFonts w:ascii="Arial" w:hAnsi="Arial" w:cs="Arial"/>
                        <w:u w:val="single"/>
                      </w:rPr>
                    </w:pPr>
                    <w:r>
                      <w:rPr>
                        <w:rFonts w:ascii="Arial" w:hAnsi="Arial" w:cs="Arial"/>
                      </w:rPr>
                      <w:t xml:space="preserve"> </w:t>
                    </w:r>
                    <w:hyperlink r:id="rId2" w:history="1">
                      <w:r w:rsidR="003D71F8" w:rsidRPr="004E73DA">
                        <w:rPr>
                          <w:rStyle w:val="Hyperlink"/>
                          <w:rFonts w:ascii="Arial" w:hAnsi="Arial" w:cs="Arial"/>
                        </w:rPr>
                        <w:t>www.shalerlibrary.org</w:t>
                      </w:r>
                    </w:hyperlink>
                  </w:p>
                  <w:p w14:paraId="4BCC06C8" w14:textId="77777777" w:rsidR="003D71F8" w:rsidRDefault="003D71F8" w:rsidP="00C210A5">
                    <w:pPr>
                      <w:jc w:val="center"/>
                      <w:rPr>
                        <w:rFonts w:ascii="Arial" w:hAnsi="Arial" w:cs="Arial"/>
                        <w:u w:val="single"/>
                      </w:rPr>
                    </w:pPr>
                  </w:p>
                  <w:p w14:paraId="6D2D115A" w14:textId="77777777" w:rsidR="003D71F8" w:rsidRDefault="003D71F8" w:rsidP="00C210A5">
                    <w:pPr>
                      <w:jc w:val="center"/>
                      <w:rPr>
                        <w:rFonts w:ascii="Arial" w:hAnsi="Arial" w:cs="Arial"/>
                        <w:u w:val="single"/>
                      </w:rPr>
                    </w:pPr>
                  </w:p>
                  <w:p w14:paraId="22904BEE" w14:textId="77777777" w:rsidR="003D71F8" w:rsidRDefault="003D71F8" w:rsidP="00C210A5">
                    <w:pPr>
                      <w:jc w:val="center"/>
                      <w:rPr>
                        <w:rFonts w:ascii="Arial" w:hAnsi="Arial" w:cs="Arial"/>
                        <w:u w:val="single"/>
                      </w:rPr>
                    </w:pPr>
                  </w:p>
                  <w:p w14:paraId="7BB167BE" w14:textId="77777777" w:rsidR="003D71F8" w:rsidRDefault="003D71F8" w:rsidP="00C210A5">
                    <w:pPr>
                      <w:jc w:val="center"/>
                      <w:rPr>
                        <w:rFonts w:ascii="Arial" w:hAnsi="Arial" w:cs="Arial"/>
                        <w:u w:val="single"/>
                      </w:rPr>
                    </w:pPr>
                  </w:p>
                  <w:p w14:paraId="5FE5EEAD" w14:textId="77777777" w:rsidR="003D71F8" w:rsidRDefault="003D71F8" w:rsidP="00C210A5">
                    <w:pPr>
                      <w:jc w:val="center"/>
                      <w:rPr>
                        <w:rFonts w:ascii="Arial" w:hAnsi="Arial" w:cs="Arial"/>
                        <w:u w:val="single"/>
                      </w:rPr>
                    </w:pPr>
                  </w:p>
                  <w:p w14:paraId="130254D1" w14:textId="77777777" w:rsidR="003D71F8" w:rsidRDefault="003D71F8" w:rsidP="00C210A5">
                    <w:pPr>
                      <w:jc w:val="center"/>
                      <w:rPr>
                        <w:rFonts w:ascii="Arial" w:hAnsi="Arial" w:cs="Arial"/>
                        <w:u w:val="single"/>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1F3F" w14:textId="77777777" w:rsidR="00CE71B5" w:rsidRDefault="00CE7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096"/>
    <w:multiLevelType w:val="hybridMultilevel"/>
    <w:tmpl w:val="CFB4C38C"/>
    <w:lvl w:ilvl="0" w:tplc="091A707E">
      <w:start w:val="1"/>
      <w:numFmt w:val="decimal"/>
      <w:lvlText w:val="%1."/>
      <w:lvlJc w:val="left"/>
      <w:pPr>
        <w:tabs>
          <w:tab w:val="num" w:pos="1440"/>
        </w:tabs>
        <w:ind w:left="1440" w:hanging="720"/>
      </w:pPr>
      <w:rPr>
        <w:rFonts w:hint="default"/>
      </w:rPr>
    </w:lvl>
    <w:lvl w:ilvl="1" w:tplc="784C6EC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745D07"/>
    <w:multiLevelType w:val="hybridMultilevel"/>
    <w:tmpl w:val="FAB0E9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58221E2"/>
    <w:multiLevelType w:val="hybridMultilevel"/>
    <w:tmpl w:val="3B3A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20024"/>
    <w:multiLevelType w:val="hybridMultilevel"/>
    <w:tmpl w:val="BE7C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B65E3"/>
    <w:multiLevelType w:val="hybridMultilevel"/>
    <w:tmpl w:val="239C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618FC"/>
    <w:multiLevelType w:val="hybridMultilevel"/>
    <w:tmpl w:val="8FDED2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36"/>
    <w:rsid w:val="000239FC"/>
    <w:rsid w:val="00030B36"/>
    <w:rsid w:val="00043D30"/>
    <w:rsid w:val="000B2E9E"/>
    <w:rsid w:val="0012333E"/>
    <w:rsid w:val="001415B2"/>
    <w:rsid w:val="00203961"/>
    <w:rsid w:val="002319BA"/>
    <w:rsid w:val="002712C4"/>
    <w:rsid w:val="002A6897"/>
    <w:rsid w:val="002B3B87"/>
    <w:rsid w:val="0037009D"/>
    <w:rsid w:val="00374394"/>
    <w:rsid w:val="0038665B"/>
    <w:rsid w:val="003B6729"/>
    <w:rsid w:val="003D71F8"/>
    <w:rsid w:val="003E5820"/>
    <w:rsid w:val="004117EC"/>
    <w:rsid w:val="0041774F"/>
    <w:rsid w:val="00440D1B"/>
    <w:rsid w:val="004E5E00"/>
    <w:rsid w:val="005C38F8"/>
    <w:rsid w:val="00626385"/>
    <w:rsid w:val="00643CD1"/>
    <w:rsid w:val="006A3F21"/>
    <w:rsid w:val="006D283B"/>
    <w:rsid w:val="0074708F"/>
    <w:rsid w:val="007E758D"/>
    <w:rsid w:val="0082219A"/>
    <w:rsid w:val="00831E71"/>
    <w:rsid w:val="00837867"/>
    <w:rsid w:val="00864634"/>
    <w:rsid w:val="008659CD"/>
    <w:rsid w:val="0089316F"/>
    <w:rsid w:val="008B292C"/>
    <w:rsid w:val="008F2354"/>
    <w:rsid w:val="00912DA8"/>
    <w:rsid w:val="009D631D"/>
    <w:rsid w:val="009E1EAC"/>
    <w:rsid w:val="00A623DF"/>
    <w:rsid w:val="00AB3D13"/>
    <w:rsid w:val="00AE34CA"/>
    <w:rsid w:val="00BA782E"/>
    <w:rsid w:val="00BD5946"/>
    <w:rsid w:val="00C210A5"/>
    <w:rsid w:val="00C54C5E"/>
    <w:rsid w:val="00C63884"/>
    <w:rsid w:val="00CE4AB4"/>
    <w:rsid w:val="00CE5A36"/>
    <w:rsid w:val="00CE71B5"/>
    <w:rsid w:val="00D10B1A"/>
    <w:rsid w:val="00D5236E"/>
    <w:rsid w:val="00DA3BF8"/>
    <w:rsid w:val="00E5037F"/>
    <w:rsid w:val="00E504F4"/>
    <w:rsid w:val="00E74375"/>
    <w:rsid w:val="00F05E0E"/>
    <w:rsid w:val="00F07397"/>
    <w:rsid w:val="00FB4C32"/>
    <w:rsid w:val="00FC4F3E"/>
    <w:rsid w:val="00FE68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95A8B"/>
  <w15:docId w15:val="{C86F0303-2B73-4653-A49E-3CE48C33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673C"/>
    <w:rPr>
      <w:color w:val="0000FF"/>
      <w:u w:val="single"/>
    </w:rPr>
  </w:style>
  <w:style w:type="paragraph" w:styleId="Header">
    <w:name w:val="header"/>
    <w:basedOn w:val="Normal"/>
    <w:rsid w:val="00687D63"/>
    <w:pPr>
      <w:tabs>
        <w:tab w:val="center" w:pos="4320"/>
        <w:tab w:val="right" w:pos="8640"/>
      </w:tabs>
    </w:pPr>
  </w:style>
  <w:style w:type="paragraph" w:styleId="Footer">
    <w:name w:val="footer"/>
    <w:basedOn w:val="Normal"/>
    <w:rsid w:val="00687D63"/>
    <w:pPr>
      <w:tabs>
        <w:tab w:val="center" w:pos="4320"/>
        <w:tab w:val="right" w:pos="8640"/>
      </w:tabs>
    </w:pPr>
  </w:style>
  <w:style w:type="paragraph" w:styleId="Date">
    <w:name w:val="Date"/>
    <w:basedOn w:val="Normal"/>
    <w:next w:val="Normal"/>
    <w:link w:val="DateChar"/>
    <w:rsid w:val="00E85840"/>
  </w:style>
  <w:style w:type="character" w:customStyle="1" w:styleId="DateChar">
    <w:name w:val="Date Char"/>
    <w:basedOn w:val="DefaultParagraphFont"/>
    <w:link w:val="Date"/>
    <w:rsid w:val="00E85840"/>
    <w:rPr>
      <w:sz w:val="24"/>
      <w:szCs w:val="24"/>
      <w:lang w:eastAsia="en-US"/>
    </w:rPr>
  </w:style>
  <w:style w:type="paragraph" w:styleId="BalloonText">
    <w:name w:val="Balloon Text"/>
    <w:basedOn w:val="Normal"/>
    <w:link w:val="BalloonTextChar"/>
    <w:rsid w:val="0093550E"/>
    <w:rPr>
      <w:rFonts w:ascii="Tahoma" w:hAnsi="Tahoma" w:cs="Tahoma"/>
      <w:sz w:val="16"/>
      <w:szCs w:val="16"/>
    </w:rPr>
  </w:style>
  <w:style w:type="character" w:customStyle="1" w:styleId="BalloonTextChar">
    <w:name w:val="Balloon Text Char"/>
    <w:basedOn w:val="DefaultParagraphFont"/>
    <w:link w:val="BalloonText"/>
    <w:rsid w:val="0093550E"/>
    <w:rPr>
      <w:rFonts w:ascii="Tahoma" w:hAnsi="Tahoma" w:cs="Tahoma"/>
      <w:sz w:val="16"/>
      <w:szCs w:val="16"/>
      <w:lang w:eastAsia="en-US"/>
    </w:rPr>
  </w:style>
  <w:style w:type="paragraph" w:styleId="ListParagraph">
    <w:name w:val="List Paragraph"/>
    <w:basedOn w:val="Normal"/>
    <w:uiPriority w:val="34"/>
    <w:qFormat/>
    <w:rsid w:val="00374394"/>
    <w:pPr>
      <w:spacing w:after="160" w:line="259" w:lineRule="auto"/>
      <w:ind w:left="720"/>
      <w:contextualSpacing/>
    </w:pPr>
    <w:rPr>
      <w:rFonts w:asciiTheme="minorHAnsi" w:eastAsiaTheme="minorEastAsia" w:hAnsiTheme="minorHAnsi" w:cstheme="minorBidi"/>
      <w:sz w:val="22"/>
      <w:szCs w:val="22"/>
      <w:lang w:eastAsia="zh-CN"/>
    </w:rPr>
  </w:style>
  <w:style w:type="character" w:customStyle="1" w:styleId="highlight">
    <w:name w:val="highlight"/>
    <w:basedOn w:val="DefaultParagraphFont"/>
    <w:rsid w:val="00D5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898">
      <w:bodyDiv w:val="1"/>
      <w:marLeft w:val="0"/>
      <w:marRight w:val="0"/>
      <w:marTop w:val="0"/>
      <w:marBottom w:val="0"/>
      <w:divBdr>
        <w:top w:val="none" w:sz="0" w:space="0" w:color="auto"/>
        <w:left w:val="none" w:sz="0" w:space="0" w:color="auto"/>
        <w:bottom w:val="none" w:sz="0" w:space="0" w:color="auto"/>
        <w:right w:val="none" w:sz="0" w:space="0" w:color="auto"/>
      </w:divBdr>
    </w:div>
    <w:div w:id="76756738">
      <w:bodyDiv w:val="1"/>
      <w:marLeft w:val="0"/>
      <w:marRight w:val="0"/>
      <w:marTop w:val="0"/>
      <w:marBottom w:val="0"/>
      <w:divBdr>
        <w:top w:val="none" w:sz="0" w:space="0" w:color="auto"/>
        <w:left w:val="none" w:sz="0" w:space="0" w:color="auto"/>
        <w:bottom w:val="none" w:sz="0" w:space="0" w:color="auto"/>
        <w:right w:val="none" w:sz="0" w:space="0" w:color="auto"/>
      </w:divBdr>
    </w:div>
    <w:div w:id="1305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shalerlibrary.org" TargetMode="External"/><Relationship Id="rId1" Type="http://schemas.openxmlformats.org/officeDocument/2006/relationships/hyperlink" Target="http://www.shaler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8BA10B2F70D468F9D3ADF7AA5DFD6" ma:contentTypeVersion="5" ma:contentTypeDescription="Create a new document." ma:contentTypeScope="" ma:versionID="00775902b570132d29c2ec178f1e7ae5">
  <xsd:schema xmlns:xsd="http://www.w3.org/2001/XMLSchema" xmlns:xs="http://www.w3.org/2001/XMLSchema" xmlns:p="http://schemas.microsoft.com/office/2006/metadata/properties" xmlns:ns2="6660a6d2-b78e-497e-98db-6f5d0c375b1c" targetNamespace="http://schemas.microsoft.com/office/2006/metadata/properties" ma:root="true" ma:fieldsID="c9cdec177467b03259389fdea798f665" ns2:_="">
    <xsd:import namespace="6660a6d2-b78e-497e-98db-6f5d0c375b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0a6d2-b78e-497e-98db-6f5d0c375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244AC-FABE-4618-983F-14E5A1E2B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0a6d2-b78e-497e-98db-6f5d0c375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F563E-5988-40EC-B93A-C8CCCC773662}">
  <ds:schemaRefs>
    <ds:schemaRef ds:uri="http://schemas.microsoft.com/sharepoint/v3/contenttype/forms"/>
  </ds:schemaRefs>
</ds:datastoreItem>
</file>

<file path=customXml/itemProps3.xml><?xml version="1.0" encoding="utf-8"?>
<ds:datastoreItem xmlns:ds="http://schemas.openxmlformats.org/officeDocument/2006/customXml" ds:itemID="{85332776-CD8C-4621-9646-37FBBE9793E0}">
  <ds:schemaRefs>
    <ds:schemaRef ds:uri="http://schemas.microsoft.com/office/2006/documentManagement/types"/>
    <ds:schemaRef ds:uri="6660a6d2-b78e-497e-98db-6f5d0c375b1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3A2C102-ED28-4101-83CF-149D9313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Shaler North Hills Library</vt:lpstr>
    </vt:vector>
  </TitlesOfParts>
  <Company>eiNetwork</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Shaler North Hills Library</dc:title>
  <dc:creator>shalerstaff</dc:creator>
  <cp:lastModifiedBy>Cunningham, Carolyn</cp:lastModifiedBy>
  <cp:revision>2</cp:revision>
  <cp:lastPrinted>2018-08-06T12:51:00Z</cp:lastPrinted>
  <dcterms:created xsi:type="dcterms:W3CDTF">2019-07-08T17:22:00Z</dcterms:created>
  <dcterms:modified xsi:type="dcterms:W3CDTF">2019-07-08T17:22:00Z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0x0101007D68BA10B2F70D468F9D3ADF7AA5DFD6</vt:lpwstr>
  </property>
</Properties>
</file>