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0B" w:rsidRDefault="00EC2E75" w:rsidP="00025CD0">
      <w:pPr>
        <w:pStyle w:val="Default"/>
        <w:rPr>
          <w:sz w:val="48"/>
          <w:szCs w:val="48"/>
        </w:rPr>
      </w:pPr>
      <w:r w:rsidRPr="00EC2E7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4BACA95" wp14:editId="3CFAB1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285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60B">
        <w:rPr>
          <w:b/>
          <w:bCs/>
          <w:sz w:val="48"/>
          <w:szCs w:val="48"/>
        </w:rPr>
        <w:t>Back to School Wish Tree @ SNHL!</w:t>
      </w:r>
    </w:p>
    <w:p w:rsidR="00B657FF" w:rsidRDefault="00C4660B" w:rsidP="00025CD0">
      <w:pPr>
        <w:pStyle w:val="Default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Brighten our day by donating new items for SNHL </w:t>
      </w:r>
      <w:r w:rsidR="00B657FF">
        <w:rPr>
          <w:sz w:val="32"/>
          <w:szCs w:val="32"/>
        </w:rPr>
        <w:t>p</w:t>
      </w:r>
      <w:r>
        <w:rPr>
          <w:sz w:val="32"/>
          <w:szCs w:val="32"/>
        </w:rPr>
        <w:t xml:space="preserve">rograms! As you </w:t>
      </w:r>
      <w:r w:rsidR="00772B52">
        <w:rPr>
          <w:sz w:val="32"/>
          <w:szCs w:val="32"/>
        </w:rPr>
        <w:t xml:space="preserve">know, the library served over </w:t>
      </w:r>
      <w:r w:rsidR="00025CD0">
        <w:rPr>
          <w:sz w:val="32"/>
          <w:szCs w:val="32"/>
        </w:rPr>
        <w:t>110</w:t>
      </w:r>
      <w:r>
        <w:rPr>
          <w:sz w:val="32"/>
          <w:szCs w:val="32"/>
        </w:rPr>
        <w:t>,000 kids,</w:t>
      </w:r>
      <w:r w:rsidR="00772B52">
        <w:rPr>
          <w:sz w:val="32"/>
          <w:szCs w:val="32"/>
        </w:rPr>
        <w:t xml:space="preserve"> teens and adults at </w:t>
      </w:r>
      <w:r w:rsidR="00025CD0">
        <w:rPr>
          <w:sz w:val="32"/>
          <w:szCs w:val="32"/>
        </w:rPr>
        <w:t xml:space="preserve">3,001 programs in 2017!  </w:t>
      </w:r>
    </w:p>
    <w:p w:rsidR="00025CD0" w:rsidRDefault="00025CD0" w:rsidP="00025CD0">
      <w:pPr>
        <w:pStyle w:val="Default"/>
        <w:ind w:left="2160"/>
        <w:rPr>
          <w:sz w:val="32"/>
          <w:szCs w:val="32"/>
        </w:rPr>
      </w:pPr>
    </w:p>
    <w:p w:rsidR="00C4660B" w:rsidRPr="00C4660B" w:rsidRDefault="00EC2E75" w:rsidP="00B657FF">
      <w:pPr>
        <w:pStyle w:val="Default"/>
        <w:ind w:left="21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4660B" w:rsidRPr="00C4660B">
        <w:rPr>
          <w:b/>
          <w:bCs/>
          <w:sz w:val="32"/>
          <w:szCs w:val="32"/>
        </w:rPr>
        <w:t xml:space="preserve">That’s </w:t>
      </w:r>
      <w:r w:rsidR="00025CD0" w:rsidRPr="00C4660B">
        <w:rPr>
          <w:b/>
          <w:bCs/>
          <w:sz w:val="32"/>
          <w:szCs w:val="32"/>
        </w:rPr>
        <w:t>many</w:t>
      </w:r>
      <w:r w:rsidR="00C4660B" w:rsidRPr="00C4660B">
        <w:rPr>
          <w:b/>
          <w:bCs/>
          <w:sz w:val="32"/>
          <w:szCs w:val="32"/>
        </w:rPr>
        <w:t xml:space="preserve"> glue sticks! :)</w:t>
      </w:r>
    </w:p>
    <w:p w:rsidR="00C4660B" w:rsidRDefault="00C4660B" w:rsidP="00025CD0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‘Tis</w:t>
      </w:r>
      <w:proofErr w:type="spellEnd"/>
      <w:r>
        <w:rPr>
          <w:sz w:val="32"/>
          <w:szCs w:val="32"/>
        </w:rPr>
        <w:t xml:space="preserve"> the season for great </w:t>
      </w:r>
      <w:r w:rsidR="00025CD0">
        <w:rPr>
          <w:sz w:val="32"/>
          <w:szCs w:val="32"/>
        </w:rPr>
        <w:t xml:space="preserve">sales on back-to-school supplies! </w:t>
      </w:r>
      <w:r>
        <w:rPr>
          <w:sz w:val="32"/>
          <w:szCs w:val="32"/>
        </w:rPr>
        <w:t>Please consider donating the following new items to the library</w:t>
      </w:r>
      <w:r w:rsidR="00025CD0">
        <w:rPr>
          <w:sz w:val="32"/>
          <w:szCs w:val="32"/>
        </w:rPr>
        <w:t xml:space="preserve"> through Labor Day</w:t>
      </w:r>
      <w:r>
        <w:rPr>
          <w:sz w:val="32"/>
          <w:szCs w:val="32"/>
        </w:rPr>
        <w:t xml:space="preserve"> or anytime:</w:t>
      </w:r>
    </w:p>
    <w:p w:rsidR="00C4660B" w:rsidRDefault="00C4660B" w:rsidP="00C4660B">
      <w:pPr>
        <w:pStyle w:val="Default"/>
        <w:spacing w:after="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Glue sticks, glue sticks and glue sticks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Glue dots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Black Sharpie pens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Sandwich baggies, gallon freezer bags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>Microwave popcorn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Lemonade mix</w:t>
      </w:r>
      <w:r w:rsidR="00772B52">
        <w:rPr>
          <w:sz w:val="32"/>
          <w:szCs w:val="32"/>
        </w:rPr>
        <w:t xml:space="preserve">                         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Clorox wipes</w:t>
      </w:r>
    </w:p>
    <w:p w:rsidR="00025CD0" w:rsidRDefault="00025CD0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Hand sanitizer</w:t>
      </w:r>
    </w:p>
    <w:p w:rsidR="00025CD0" w:rsidRDefault="00025CD0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Plastic table covers (rolls are awesome!)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Kleenex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Napkins, paper towels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Small or large paper plates, bowls, utensils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9 </w:t>
      </w:r>
      <w:proofErr w:type="spellStart"/>
      <w:r>
        <w:rPr>
          <w:sz w:val="32"/>
          <w:szCs w:val="32"/>
        </w:rPr>
        <w:t>oz</w:t>
      </w:r>
      <w:proofErr w:type="spellEnd"/>
      <w:r>
        <w:rPr>
          <w:sz w:val="32"/>
          <w:szCs w:val="32"/>
        </w:rPr>
        <w:t xml:space="preserve">, 12 </w:t>
      </w:r>
      <w:proofErr w:type="spellStart"/>
      <w:r>
        <w:rPr>
          <w:sz w:val="32"/>
          <w:szCs w:val="32"/>
        </w:rPr>
        <w:t>oz</w:t>
      </w:r>
      <w:proofErr w:type="spellEnd"/>
      <w:r>
        <w:rPr>
          <w:sz w:val="32"/>
          <w:szCs w:val="32"/>
        </w:rPr>
        <w:t xml:space="preserve"> paper or plastic cups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Construction paper, poster board</w:t>
      </w:r>
    </w:p>
    <w:p w:rsidR="00025CD0" w:rsidRDefault="00025CD0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Kid friendly colored beads</w:t>
      </w:r>
    </w:p>
    <w:p w:rsidR="00025CD0" w:rsidRDefault="00025CD0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Pipe cleaners—all colors (but red/white/blue/green is most helpful!)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8</w:t>
      </w:r>
      <w:proofErr w:type="gramEnd"/>
      <w:r>
        <w:rPr>
          <w:sz w:val="32"/>
          <w:szCs w:val="32"/>
        </w:rPr>
        <w:t xml:space="preserve"> 1/2 x 11 copier paper</w:t>
      </w:r>
      <w:r w:rsidR="00025CD0">
        <w:rPr>
          <w:sz w:val="32"/>
          <w:szCs w:val="32"/>
        </w:rPr>
        <w:t xml:space="preserve"> or colored paper</w:t>
      </w:r>
    </w:p>
    <w:p w:rsidR="00C4660B" w:rsidRDefault="00C4660B" w:rsidP="00C4660B">
      <w:pPr>
        <w:pStyle w:val="Default"/>
        <w:spacing w:after="16"/>
        <w:jc w:val="center"/>
        <w:rPr>
          <w:sz w:val="32"/>
          <w:szCs w:val="32"/>
        </w:rPr>
      </w:pPr>
      <w:r>
        <w:rPr>
          <w:sz w:val="32"/>
          <w:szCs w:val="32"/>
        </w:rPr>
        <w:t>Pre-stick googly eyes</w:t>
      </w:r>
    </w:p>
    <w:p w:rsidR="00C4660B" w:rsidRPr="00025CD0" w:rsidRDefault="00C4660B" w:rsidP="00025CD0">
      <w:pPr>
        <w:pStyle w:val="Default"/>
        <w:jc w:val="center"/>
        <w:rPr>
          <w:sz w:val="28"/>
          <w:szCs w:val="28"/>
        </w:rPr>
      </w:pPr>
      <w:r w:rsidRPr="00025CD0">
        <w:rPr>
          <w:sz w:val="28"/>
          <w:szCs w:val="28"/>
        </w:rPr>
        <w:t>Gift cards from Target, Walmart, Staples, Home Depot, Giant Eagle, Michaels</w:t>
      </w:r>
    </w:p>
    <w:p w:rsidR="00C4660B" w:rsidRDefault="00C4660B" w:rsidP="00C4660B">
      <w:pPr>
        <w:pStyle w:val="Default"/>
        <w:jc w:val="center"/>
        <w:rPr>
          <w:sz w:val="32"/>
          <w:szCs w:val="32"/>
        </w:rPr>
      </w:pPr>
    </w:p>
    <w:p w:rsidR="00C4660B" w:rsidRPr="00DF4BE4" w:rsidRDefault="00C4660B" w:rsidP="00C4660B">
      <w:pPr>
        <w:pStyle w:val="Default"/>
        <w:jc w:val="center"/>
        <w:rPr>
          <w:b/>
          <w:bCs/>
        </w:rPr>
      </w:pPr>
      <w:r w:rsidRPr="00DF4BE4">
        <w:rPr>
          <w:b/>
          <w:bCs/>
        </w:rPr>
        <w:t xml:space="preserve">Thank you for your time and consideration as we continue to serve our community. We </w:t>
      </w:r>
      <w:r w:rsidR="00025CD0" w:rsidRPr="00DF4BE4">
        <w:rPr>
          <w:b/>
          <w:bCs/>
        </w:rPr>
        <w:t xml:space="preserve">could </w:t>
      </w:r>
      <w:bookmarkStart w:id="0" w:name="_GoBack"/>
      <w:bookmarkEnd w:id="0"/>
      <w:r w:rsidR="00025CD0" w:rsidRPr="00DF4BE4">
        <w:rPr>
          <w:b/>
          <w:bCs/>
        </w:rPr>
        <w:t>not</w:t>
      </w:r>
      <w:r w:rsidRPr="00DF4BE4">
        <w:rPr>
          <w:b/>
          <w:bCs/>
        </w:rPr>
        <w:t xml:space="preserve"> do what we do wit</w:t>
      </w:r>
      <w:r w:rsidR="00B657FF" w:rsidRPr="00DF4BE4">
        <w:rPr>
          <w:b/>
          <w:bCs/>
        </w:rPr>
        <w:t>hout your support:</w:t>
      </w:r>
    </w:p>
    <w:p w:rsidR="00C4660B" w:rsidRPr="00DF4BE4" w:rsidRDefault="00C4660B" w:rsidP="00B657FF">
      <w:pPr>
        <w:pStyle w:val="Default"/>
        <w:jc w:val="center"/>
      </w:pPr>
      <w:r w:rsidRPr="00DF4BE4">
        <w:t xml:space="preserve">Please </w:t>
      </w:r>
      <w:r w:rsidR="00951AA0" w:rsidRPr="00DF4BE4">
        <w:t>include</w:t>
      </w:r>
      <w:r w:rsidRPr="00DF4BE4">
        <w:t xml:space="preserve"> the slip below when you drop off your donation</w:t>
      </w:r>
      <w:r w:rsidR="00530F0E" w:rsidRPr="00DF4BE4">
        <w:t>.</w:t>
      </w:r>
    </w:p>
    <w:p w:rsidR="00B657FF" w:rsidRPr="00B657FF" w:rsidRDefault="00B657FF" w:rsidP="00C4660B">
      <w:pPr>
        <w:pStyle w:val="Default"/>
        <w:rPr>
          <w:sz w:val="28"/>
          <w:szCs w:val="28"/>
        </w:rPr>
      </w:pPr>
      <w:r w:rsidRPr="00B657FF">
        <w:rPr>
          <w:sz w:val="28"/>
          <w:szCs w:val="28"/>
        </w:rPr>
        <w:t>------------------------------------------------------------------------------------------------------------------</w:t>
      </w:r>
    </w:p>
    <w:p w:rsidR="00B657FF" w:rsidRDefault="00B657FF" w:rsidP="00C4660B">
      <w:pPr>
        <w:pStyle w:val="Default"/>
        <w:rPr>
          <w:sz w:val="28"/>
          <w:szCs w:val="28"/>
        </w:rPr>
      </w:pPr>
    </w:p>
    <w:p w:rsidR="00C4660B" w:rsidRDefault="00C4660B" w:rsidP="00C46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="00B657FF">
        <w:rPr>
          <w:sz w:val="28"/>
          <w:szCs w:val="28"/>
        </w:rPr>
        <w:tab/>
        <w:t>______________________________________________</w:t>
      </w:r>
    </w:p>
    <w:p w:rsidR="002E4365" w:rsidRDefault="002E4365" w:rsidP="00C4660B">
      <w:pPr>
        <w:pStyle w:val="Default"/>
        <w:rPr>
          <w:sz w:val="28"/>
          <w:szCs w:val="28"/>
        </w:rPr>
      </w:pPr>
    </w:p>
    <w:p w:rsidR="00C4660B" w:rsidRDefault="00C4660B" w:rsidP="00C46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 w:rsidR="00B657FF">
        <w:rPr>
          <w:sz w:val="28"/>
          <w:szCs w:val="28"/>
        </w:rPr>
        <w:tab/>
        <w:t>______________________________________________</w:t>
      </w:r>
    </w:p>
    <w:p w:rsidR="002E4365" w:rsidRDefault="002E4365" w:rsidP="00C4660B">
      <w:pPr>
        <w:pStyle w:val="Default"/>
        <w:rPr>
          <w:sz w:val="28"/>
          <w:szCs w:val="28"/>
        </w:rPr>
      </w:pPr>
    </w:p>
    <w:p w:rsidR="00C4660B" w:rsidRDefault="00C4660B" w:rsidP="00C4660B">
      <w:pPr>
        <w:rPr>
          <w:rFonts w:asciiTheme="minorBidi" w:hAnsiTheme="minorBidi"/>
          <w:sz w:val="28"/>
          <w:szCs w:val="28"/>
        </w:rPr>
      </w:pPr>
      <w:r w:rsidRPr="00C4660B">
        <w:rPr>
          <w:rFonts w:asciiTheme="minorBidi" w:hAnsiTheme="minorBidi"/>
          <w:sz w:val="28"/>
          <w:szCs w:val="28"/>
        </w:rPr>
        <w:t>Email</w:t>
      </w:r>
      <w:r w:rsidR="00B657FF">
        <w:rPr>
          <w:rFonts w:asciiTheme="minorBidi" w:hAnsiTheme="minorBidi"/>
          <w:sz w:val="28"/>
          <w:szCs w:val="28"/>
        </w:rPr>
        <w:tab/>
      </w:r>
      <w:r w:rsidR="00B657FF">
        <w:rPr>
          <w:rFonts w:asciiTheme="minorBidi" w:hAnsiTheme="minorBidi"/>
          <w:sz w:val="28"/>
          <w:szCs w:val="28"/>
        </w:rPr>
        <w:tab/>
        <w:t>_______________________________________________</w:t>
      </w:r>
    </w:p>
    <w:p w:rsidR="00CA7E24" w:rsidRDefault="00CA7E24" w:rsidP="00CA7E24">
      <w:pPr>
        <w:pStyle w:val="Default"/>
        <w:rPr>
          <w:sz w:val="32"/>
          <w:szCs w:val="32"/>
        </w:rPr>
      </w:pPr>
      <w:r w:rsidRPr="00CA7E24">
        <w:rPr>
          <w:noProof/>
          <w:sz w:val="32"/>
          <w:szCs w:val="32"/>
        </w:rPr>
        <w:lastRenderedPageBreak/>
        <w:drawing>
          <wp:inline distT="0" distB="0" distL="0" distR="0">
            <wp:extent cx="6819900" cy="2028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24" w:rsidRDefault="00CA7E24" w:rsidP="00CA7E24">
      <w:pPr>
        <w:pStyle w:val="Default"/>
        <w:rPr>
          <w:sz w:val="32"/>
          <w:szCs w:val="32"/>
        </w:rPr>
      </w:pPr>
    </w:p>
    <w:p w:rsidR="00CA7E24" w:rsidRDefault="00B657FF" w:rsidP="00B657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SNHL is also happy to collect</w:t>
      </w:r>
      <w:r w:rsidR="00CA7E24">
        <w:rPr>
          <w:sz w:val="32"/>
          <w:szCs w:val="32"/>
        </w:rPr>
        <w:t xml:space="preserve"> new school supplies for the North Hills Community Outreach. They do an annual back-to-school drive for area kids in need and have extended their </w:t>
      </w:r>
      <w:r>
        <w:rPr>
          <w:sz w:val="32"/>
          <w:szCs w:val="32"/>
        </w:rPr>
        <w:t xml:space="preserve">supply drive until </w:t>
      </w:r>
      <w:r w:rsidRPr="00B657FF">
        <w:rPr>
          <w:sz w:val="32"/>
          <w:szCs w:val="32"/>
          <w:u w:val="single"/>
        </w:rPr>
        <w:t>August 17</w:t>
      </w:r>
      <w:r>
        <w:rPr>
          <w:sz w:val="32"/>
          <w:szCs w:val="32"/>
        </w:rPr>
        <w:t xml:space="preserve">. </w:t>
      </w:r>
      <w:r w:rsidR="00CA7E24">
        <w:rPr>
          <w:sz w:val="32"/>
          <w:szCs w:val="32"/>
        </w:rPr>
        <w:t xml:space="preserve">They are requesting the following items for students in K-12: </w:t>
      </w:r>
    </w:p>
    <w:p w:rsidR="00CA7E24" w:rsidRDefault="00CA7E24" w:rsidP="00CA7E24">
      <w:pPr>
        <w:pStyle w:val="Default"/>
        <w:rPr>
          <w:sz w:val="32"/>
          <w:szCs w:val="32"/>
        </w:rPr>
      </w:pP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Backpacks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Notebooks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Binders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Loose-leaf paper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Pocket folders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Pencils, pens, erasers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Highlighters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Rulers </w:t>
      </w:r>
    </w:p>
    <w:p w:rsidR="00CA7E24" w:rsidRDefault="00CA7E24" w:rsidP="00CA7E24">
      <w:pPr>
        <w:pStyle w:val="Default"/>
        <w:spacing w:after="227"/>
        <w:rPr>
          <w:sz w:val="32"/>
          <w:szCs w:val="32"/>
        </w:rPr>
      </w:pPr>
      <w:r>
        <w:rPr>
          <w:sz w:val="32"/>
          <w:szCs w:val="32"/>
        </w:rPr>
        <w:t xml:space="preserve">Scissors </w:t>
      </w:r>
    </w:p>
    <w:p w:rsidR="00CA7E24" w:rsidRDefault="00CA7E24" w:rsidP="00CA7E2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Pencil box cases and sharpeners </w:t>
      </w:r>
    </w:p>
    <w:p w:rsidR="00CA7E24" w:rsidRDefault="00CA7E24" w:rsidP="00CA7E24">
      <w:pPr>
        <w:rPr>
          <w:rFonts w:ascii="Arial" w:hAnsi="Arial" w:cs="Arial"/>
          <w:color w:val="000000"/>
          <w:sz w:val="32"/>
          <w:szCs w:val="32"/>
        </w:rPr>
      </w:pPr>
    </w:p>
    <w:p w:rsidR="00CA7E24" w:rsidRPr="00B657FF" w:rsidRDefault="00CA7E24" w:rsidP="00CA7E24">
      <w:pPr>
        <w:rPr>
          <w:rFonts w:ascii="Arial" w:hAnsi="Arial" w:cs="Arial"/>
          <w:sz w:val="28"/>
          <w:szCs w:val="28"/>
        </w:rPr>
      </w:pPr>
      <w:r w:rsidRPr="00B657FF">
        <w:rPr>
          <w:rFonts w:ascii="Arial" w:hAnsi="Arial" w:cs="Arial"/>
          <w:sz w:val="32"/>
          <w:szCs w:val="32"/>
        </w:rPr>
        <w:t>Thank you again f</w:t>
      </w:r>
      <w:r w:rsidR="00B657FF">
        <w:rPr>
          <w:rFonts w:ascii="Arial" w:hAnsi="Arial" w:cs="Arial"/>
          <w:sz w:val="32"/>
          <w:szCs w:val="32"/>
        </w:rPr>
        <w:t xml:space="preserve">or your time and consideration. </w:t>
      </w:r>
      <w:r w:rsidRPr="00B657FF">
        <w:rPr>
          <w:rFonts w:ascii="Arial" w:hAnsi="Arial" w:cs="Arial"/>
          <w:sz w:val="32"/>
          <w:szCs w:val="32"/>
        </w:rPr>
        <w:t xml:space="preserve">Both the </w:t>
      </w:r>
      <w:proofErr w:type="spellStart"/>
      <w:r w:rsidRPr="00B657FF">
        <w:rPr>
          <w:rFonts w:ascii="Arial" w:hAnsi="Arial" w:cs="Arial"/>
          <w:sz w:val="32"/>
          <w:szCs w:val="32"/>
        </w:rPr>
        <w:t>Shaler</w:t>
      </w:r>
      <w:proofErr w:type="spellEnd"/>
      <w:r w:rsidRPr="00B657FF">
        <w:rPr>
          <w:rFonts w:ascii="Arial" w:hAnsi="Arial" w:cs="Arial"/>
          <w:sz w:val="32"/>
          <w:szCs w:val="32"/>
        </w:rPr>
        <w:t xml:space="preserve"> North Hills Library and the North Hills Community Outreach </w:t>
      </w:r>
      <w:proofErr w:type="gramStart"/>
      <w:r w:rsidRPr="00B657FF">
        <w:rPr>
          <w:rFonts w:ascii="Arial" w:hAnsi="Arial" w:cs="Arial"/>
          <w:sz w:val="32"/>
          <w:szCs w:val="32"/>
        </w:rPr>
        <w:t>are honored</w:t>
      </w:r>
      <w:proofErr w:type="gramEnd"/>
      <w:r w:rsidRPr="00B657FF">
        <w:rPr>
          <w:rFonts w:ascii="Arial" w:hAnsi="Arial" w:cs="Arial"/>
          <w:sz w:val="32"/>
          <w:szCs w:val="32"/>
        </w:rPr>
        <w:t xml:space="preserve"> to serve such an amazing, generous community.</w:t>
      </w:r>
    </w:p>
    <w:p w:rsidR="00CA7E24" w:rsidRPr="00C4660B" w:rsidRDefault="00CA7E24" w:rsidP="00C4660B">
      <w:pPr>
        <w:rPr>
          <w:rFonts w:asciiTheme="minorBidi" w:hAnsiTheme="minorBidi"/>
        </w:rPr>
      </w:pPr>
    </w:p>
    <w:sectPr w:rsidR="00CA7E24" w:rsidRPr="00C4660B" w:rsidSect="00C46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ngLiU-ExtB"/>
    <w:panose1 w:val="02010600030101010101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B"/>
    <w:rsid w:val="00025CD0"/>
    <w:rsid w:val="002E4365"/>
    <w:rsid w:val="00530F0E"/>
    <w:rsid w:val="00772B52"/>
    <w:rsid w:val="00951AA0"/>
    <w:rsid w:val="00B657FF"/>
    <w:rsid w:val="00C4660B"/>
    <w:rsid w:val="00CA7E24"/>
    <w:rsid w:val="00DF4BE4"/>
    <w:rsid w:val="00E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016C"/>
  <w15:chartTrackingRefBased/>
  <w15:docId w15:val="{40F978ED-DCF9-4816-BD06-D257D26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shalerstaff</dc:creator>
  <cp:keywords/>
  <dc:description/>
  <cp:lastModifiedBy>shalerstaff</cp:lastModifiedBy>
  <cp:revision>7</cp:revision>
  <cp:lastPrinted>2018-07-17T19:45:00Z</cp:lastPrinted>
  <dcterms:created xsi:type="dcterms:W3CDTF">2016-08-02T21:15:00Z</dcterms:created>
  <dcterms:modified xsi:type="dcterms:W3CDTF">2018-07-17T19:49:00Z</dcterms:modified>
</cp:coreProperties>
</file>